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13EB9" w:rsidRPr="00D81845" w:rsidRDefault="00DD3DDF" w:rsidP="00DD3DDF">
      <w:pPr>
        <w:jc w:val="center"/>
        <w:rPr>
          <w:rFonts w:ascii="Arial" w:hAnsi="Arial"/>
          <w:b/>
          <w:sz w:val="36"/>
          <w:szCs w:val="36"/>
        </w:rPr>
      </w:pPr>
      <w:r w:rsidRPr="00DD3DDF">
        <w:rPr>
          <w:rFonts w:ascii="Arial" w:hAnsi="Arial"/>
          <w:b/>
          <w:noProof/>
          <w:sz w:val="36"/>
          <w:szCs w:val="36"/>
        </w:rPr>
        <w:drawing>
          <wp:inline distT="0" distB="0" distL="0" distR="0" wp14:anchorId="2F8940DD" wp14:editId="07777777">
            <wp:extent cx="2447925" cy="752475"/>
            <wp:effectExtent l="19050" t="0" r="9525" b="0"/>
            <wp:docPr id="2" name="Picture 2" descr="BresciaLogo_tag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sciaLogo_tag_PMS.jpg"/>
                    <pic:cNvPicPr/>
                  </pic:nvPicPr>
                  <pic:blipFill>
                    <a:blip r:embed="rId7"/>
                    <a:stretch>
                      <a:fillRect/>
                    </a:stretch>
                  </pic:blipFill>
                  <pic:spPr>
                    <a:xfrm>
                      <a:off x="0" y="0"/>
                      <a:ext cx="2447925" cy="752475"/>
                    </a:xfrm>
                    <a:prstGeom prst="rect">
                      <a:avLst/>
                    </a:prstGeom>
                  </pic:spPr>
                </pic:pic>
              </a:graphicData>
            </a:graphic>
          </wp:inline>
        </w:drawing>
      </w:r>
    </w:p>
    <w:p w14:paraId="0A37501D" w14:textId="77777777" w:rsidR="007C57F5" w:rsidRPr="007C57F5" w:rsidRDefault="007C57F5" w:rsidP="007C57F5">
      <w:pPr>
        <w:jc w:val="center"/>
        <w:rPr>
          <w:rFonts w:ascii="Arial" w:hAnsi="Arial" w:cs="Arial"/>
          <w:b/>
          <w:sz w:val="36"/>
          <w:szCs w:val="36"/>
          <w:u w:val="single"/>
        </w:rPr>
      </w:pPr>
    </w:p>
    <w:p w14:paraId="58ED35BA" w14:textId="77777777" w:rsidR="007C57F5" w:rsidRPr="007C57F5" w:rsidRDefault="007C57F5" w:rsidP="007C57F5">
      <w:pPr>
        <w:jc w:val="center"/>
        <w:rPr>
          <w:rFonts w:ascii="Arial" w:hAnsi="Arial" w:cs="Arial"/>
          <w:b/>
          <w:u w:val="single"/>
        </w:rPr>
      </w:pPr>
      <w:r w:rsidRPr="007C57F5">
        <w:rPr>
          <w:rFonts w:ascii="Arial" w:hAnsi="Arial" w:cs="Arial"/>
          <w:b/>
          <w:sz w:val="36"/>
          <w:szCs w:val="36"/>
          <w:u w:val="single"/>
        </w:rPr>
        <w:t xml:space="preserve">Letter of Information and Consent </w:t>
      </w:r>
    </w:p>
    <w:p w14:paraId="5DAB6C7B" w14:textId="77777777" w:rsidR="007C57F5" w:rsidRPr="007C57F5" w:rsidRDefault="007C57F5" w:rsidP="007C57F5">
      <w:pPr>
        <w:jc w:val="center"/>
        <w:rPr>
          <w:rFonts w:ascii="Arial" w:hAnsi="Arial" w:cs="Arial"/>
          <w:i/>
        </w:rPr>
      </w:pPr>
    </w:p>
    <w:tbl>
      <w:tblPr>
        <w:tblStyle w:val="TableGrid"/>
        <w:tblW w:w="0" w:type="auto"/>
        <w:tblLayout w:type="fixed"/>
        <w:tblLook w:val="06A0" w:firstRow="1" w:lastRow="0" w:firstColumn="1" w:lastColumn="0" w:noHBand="1" w:noVBand="1"/>
      </w:tblPr>
      <w:tblGrid>
        <w:gridCol w:w="3210"/>
        <w:gridCol w:w="5430"/>
      </w:tblGrid>
      <w:tr w:rsidR="1D3F2C40" w14:paraId="50789AF0" w14:textId="77777777" w:rsidTr="1D3F2C40">
        <w:tc>
          <w:tcPr>
            <w:tcW w:w="3210" w:type="dxa"/>
          </w:tcPr>
          <w:p w14:paraId="14266DC8" w14:textId="47A11505" w:rsidR="6B758E0D" w:rsidRDefault="6B758E0D" w:rsidP="1D3F2C40">
            <w:pPr>
              <w:rPr>
                <w:rFonts w:ascii="Arial" w:hAnsi="Arial" w:cs="Arial"/>
                <w:b/>
                <w:bCs/>
              </w:rPr>
            </w:pPr>
            <w:r w:rsidRPr="1D3F2C40">
              <w:rPr>
                <w:rFonts w:ascii="Arial" w:hAnsi="Arial" w:cs="Arial"/>
                <w:b/>
                <w:bCs/>
              </w:rPr>
              <w:t xml:space="preserve">Project Title </w:t>
            </w:r>
          </w:p>
        </w:tc>
        <w:tc>
          <w:tcPr>
            <w:tcW w:w="5430" w:type="dxa"/>
          </w:tcPr>
          <w:p w14:paraId="237B0D2C" w14:textId="6944E68B" w:rsidR="6B758E0D" w:rsidRPr="004D0C69" w:rsidRDefault="6B758E0D" w:rsidP="1D3F2C40">
            <w:pPr>
              <w:rPr>
                <w:rFonts w:ascii="Arial" w:eastAsia="Arial" w:hAnsi="Arial" w:cs="Arial"/>
                <w:sz w:val="22"/>
                <w:szCs w:val="22"/>
                <w:lang w:val="en-CA"/>
              </w:rPr>
            </w:pPr>
            <w:r w:rsidRPr="004D0C69">
              <w:rPr>
                <w:rFonts w:ascii="Arial" w:eastAsia="Arial" w:hAnsi="Arial" w:cs="Arial"/>
                <w:sz w:val="22"/>
                <w:szCs w:val="22"/>
                <w:lang w:val="en-CA"/>
              </w:rPr>
              <w:t>The Impact of a Virtual-Based Monitoring Program on Glycemic Control for Patients with Diabetes: A Pilot Randomized Controlled Trial</w:t>
            </w:r>
          </w:p>
        </w:tc>
      </w:tr>
      <w:tr w:rsidR="1D3F2C40" w14:paraId="461A9A01" w14:textId="77777777" w:rsidTr="1D3F2C40">
        <w:tc>
          <w:tcPr>
            <w:tcW w:w="3210" w:type="dxa"/>
          </w:tcPr>
          <w:p w14:paraId="6BD5F6F2" w14:textId="4B014E85" w:rsidR="6C745453" w:rsidRDefault="6C745453" w:rsidP="1D3F2C40">
            <w:pPr>
              <w:rPr>
                <w:rFonts w:ascii="Arial" w:hAnsi="Arial" w:cs="Arial"/>
                <w:b/>
                <w:bCs/>
              </w:rPr>
            </w:pPr>
            <w:r w:rsidRPr="1D3F2C40">
              <w:rPr>
                <w:rFonts w:ascii="Arial" w:hAnsi="Arial" w:cs="Arial"/>
                <w:b/>
                <w:bCs/>
              </w:rPr>
              <w:t xml:space="preserve">Document Title </w:t>
            </w:r>
          </w:p>
        </w:tc>
        <w:tc>
          <w:tcPr>
            <w:tcW w:w="5430" w:type="dxa"/>
          </w:tcPr>
          <w:p w14:paraId="0E6645F7" w14:textId="02D5B2A3" w:rsidR="5AD9A608" w:rsidRDefault="5AD9A608" w:rsidP="1D3F2C40">
            <w:pPr>
              <w:rPr>
                <w:rFonts w:ascii="Arial" w:hAnsi="Arial" w:cs="Arial"/>
              </w:rPr>
            </w:pPr>
            <w:r w:rsidRPr="1D3F2C40">
              <w:rPr>
                <w:rFonts w:ascii="Arial" w:hAnsi="Arial" w:cs="Arial"/>
              </w:rPr>
              <w:t>Letter of Information and Consent - Patient</w:t>
            </w:r>
          </w:p>
        </w:tc>
      </w:tr>
      <w:tr w:rsidR="1D3F2C40" w14:paraId="3E57A050" w14:textId="77777777" w:rsidTr="1D3F2C40">
        <w:tc>
          <w:tcPr>
            <w:tcW w:w="3210" w:type="dxa"/>
          </w:tcPr>
          <w:p w14:paraId="105F0FEC" w14:textId="2866B9C6" w:rsidR="5AD9A608" w:rsidRDefault="5AD9A608" w:rsidP="1D3F2C40">
            <w:pPr>
              <w:rPr>
                <w:rFonts w:ascii="Arial" w:hAnsi="Arial" w:cs="Arial"/>
                <w:b/>
                <w:bCs/>
              </w:rPr>
            </w:pPr>
            <w:r w:rsidRPr="1D3F2C40">
              <w:rPr>
                <w:rFonts w:ascii="Arial" w:hAnsi="Arial" w:cs="Arial"/>
                <w:b/>
                <w:bCs/>
              </w:rPr>
              <w:t xml:space="preserve">Principal Investigator </w:t>
            </w:r>
          </w:p>
        </w:tc>
        <w:tc>
          <w:tcPr>
            <w:tcW w:w="5430" w:type="dxa"/>
          </w:tcPr>
          <w:p w14:paraId="325F5759" w14:textId="68A7D462" w:rsidR="5AD9A608" w:rsidRPr="004D0C69" w:rsidRDefault="5AD9A608" w:rsidP="1D3F2C40">
            <w:pPr>
              <w:rPr>
                <w:rFonts w:ascii="Arial" w:eastAsia="Arial" w:hAnsi="Arial" w:cs="Arial"/>
                <w:sz w:val="22"/>
                <w:szCs w:val="22"/>
                <w:lang w:val="en-CA"/>
              </w:rPr>
            </w:pPr>
            <w:r w:rsidRPr="1D3F2C40">
              <w:rPr>
                <w:rFonts w:ascii="Arial" w:hAnsi="Arial" w:cs="Arial"/>
                <w:sz w:val="22"/>
                <w:szCs w:val="22"/>
              </w:rPr>
              <w:t>Krista Smith, RD</w:t>
            </w:r>
            <w:r w:rsidR="4F7F7AA7" w:rsidRPr="1D3F2C40">
              <w:rPr>
                <w:rFonts w:ascii="Arial" w:hAnsi="Arial" w:cs="Arial"/>
                <w:sz w:val="22"/>
                <w:szCs w:val="22"/>
              </w:rPr>
              <w:t>, Lennox and Addington County General Hospital,</w:t>
            </w:r>
            <w:r w:rsidRPr="1D3F2C40">
              <w:rPr>
                <w:rFonts w:ascii="Arial" w:hAnsi="Arial" w:cs="Arial"/>
                <w:sz w:val="22"/>
                <w:szCs w:val="22"/>
              </w:rPr>
              <w:t xml:space="preserve"> </w:t>
            </w:r>
            <w:hyperlink r:id="rId8">
              <w:r w:rsidR="357908FB" w:rsidRPr="004D0C69">
                <w:rPr>
                  <w:rStyle w:val="Hyperlink"/>
                  <w:rFonts w:ascii="Arial" w:eastAsia="Arial" w:hAnsi="Arial" w:cs="Arial"/>
                  <w:color w:val="auto"/>
                  <w:sz w:val="22"/>
                  <w:szCs w:val="22"/>
                  <w:lang w:val="en-CA"/>
                </w:rPr>
                <w:t>ksmith@lacgh.napanee.on.ca</w:t>
              </w:r>
            </w:hyperlink>
            <w:r w:rsidR="56E22D18" w:rsidRPr="004D0C69">
              <w:rPr>
                <w:rFonts w:ascii="Arial" w:eastAsia="Arial" w:hAnsi="Arial" w:cs="Arial"/>
                <w:sz w:val="22"/>
                <w:szCs w:val="22"/>
                <w:lang w:val="en-CA"/>
              </w:rPr>
              <w:t>, 613-354-3301 x921</w:t>
            </w:r>
          </w:p>
        </w:tc>
      </w:tr>
      <w:tr w:rsidR="1D3F2C40" w14:paraId="49B77F64" w14:textId="77777777" w:rsidTr="1D3F2C40">
        <w:tc>
          <w:tcPr>
            <w:tcW w:w="3210" w:type="dxa"/>
          </w:tcPr>
          <w:p w14:paraId="48A290D5" w14:textId="4C38E06B" w:rsidR="5AD9A608" w:rsidRDefault="5AD9A608" w:rsidP="1D3F2C40">
            <w:pPr>
              <w:rPr>
                <w:rFonts w:ascii="Arial" w:hAnsi="Arial" w:cs="Arial"/>
                <w:b/>
                <w:bCs/>
              </w:rPr>
            </w:pPr>
            <w:r w:rsidRPr="1D3F2C40">
              <w:rPr>
                <w:rFonts w:ascii="Arial" w:hAnsi="Arial" w:cs="Arial"/>
                <w:b/>
                <w:bCs/>
              </w:rPr>
              <w:t>Additional Research Staff</w:t>
            </w:r>
          </w:p>
        </w:tc>
        <w:tc>
          <w:tcPr>
            <w:tcW w:w="5430" w:type="dxa"/>
          </w:tcPr>
          <w:p w14:paraId="37667B9B" w14:textId="0C056730" w:rsidR="1D3F2C40" w:rsidRDefault="1D3F2C40" w:rsidP="1D3F2C40">
            <w:pPr>
              <w:rPr>
                <w:rFonts w:ascii="Arial" w:hAnsi="Arial" w:cs="Arial"/>
                <w:b/>
                <w:bCs/>
              </w:rPr>
            </w:pPr>
          </w:p>
        </w:tc>
      </w:tr>
    </w:tbl>
    <w:p w14:paraId="6A05A809" w14:textId="77777777" w:rsidR="007C57F5" w:rsidRPr="007C57F5" w:rsidRDefault="007C57F5" w:rsidP="007C57F5">
      <w:pPr>
        <w:rPr>
          <w:rFonts w:ascii="Arial" w:hAnsi="Arial" w:cs="Arial"/>
          <w:b/>
        </w:rPr>
      </w:pPr>
    </w:p>
    <w:p w14:paraId="5298AE4D"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Invitation to Participate</w:t>
      </w:r>
    </w:p>
    <w:p w14:paraId="361E2A60" w14:textId="1E79FF30" w:rsidR="7B90E496" w:rsidRDefault="7B90E496" w:rsidP="1D3F2C40">
      <w:pPr>
        <w:rPr>
          <w:rFonts w:ascii="Arial" w:eastAsia="Arial" w:hAnsi="Arial" w:cs="Arial"/>
          <w:color w:val="000000" w:themeColor="text1"/>
        </w:rPr>
      </w:pPr>
      <w:r w:rsidRPr="1D3F2C40">
        <w:rPr>
          <w:rFonts w:ascii="Arial" w:eastAsia="Arial" w:hAnsi="Arial" w:cs="Arial"/>
          <w:color w:val="000000" w:themeColor="text1"/>
        </w:rPr>
        <w:t>You are being invited to participate in this research study about the use of a virtual</w:t>
      </w:r>
      <w:r w:rsidR="653B2B96" w:rsidRPr="1D3F2C40">
        <w:rPr>
          <w:rFonts w:ascii="Arial" w:eastAsia="Arial" w:hAnsi="Arial" w:cs="Arial"/>
          <w:color w:val="000000" w:themeColor="text1"/>
        </w:rPr>
        <w:t>-based</w:t>
      </w:r>
      <w:r w:rsidRPr="1D3F2C40">
        <w:rPr>
          <w:rFonts w:ascii="Arial" w:eastAsia="Arial" w:hAnsi="Arial" w:cs="Arial"/>
          <w:color w:val="000000" w:themeColor="text1"/>
        </w:rPr>
        <w:t xml:space="preserve"> </w:t>
      </w:r>
      <w:r w:rsidR="52EB7301" w:rsidRPr="1D3F2C40">
        <w:rPr>
          <w:rFonts w:ascii="Arial" w:eastAsia="Arial" w:hAnsi="Arial" w:cs="Arial"/>
          <w:color w:val="000000" w:themeColor="text1"/>
        </w:rPr>
        <w:t xml:space="preserve">monitoring </w:t>
      </w:r>
      <w:r w:rsidRPr="1D3F2C40">
        <w:rPr>
          <w:rFonts w:ascii="Arial" w:eastAsia="Arial" w:hAnsi="Arial" w:cs="Arial"/>
          <w:color w:val="000000" w:themeColor="text1"/>
        </w:rPr>
        <w:t>program</w:t>
      </w:r>
      <w:r w:rsidR="3C14E5B7" w:rsidRPr="1D3F2C40">
        <w:rPr>
          <w:rFonts w:ascii="Arial" w:eastAsia="Arial" w:hAnsi="Arial" w:cs="Arial"/>
          <w:color w:val="000000" w:themeColor="text1"/>
        </w:rPr>
        <w:t xml:space="preserve"> (VBMP)</w:t>
      </w:r>
      <w:r w:rsidRPr="1D3F2C40">
        <w:rPr>
          <w:rFonts w:ascii="Arial" w:eastAsia="Arial" w:hAnsi="Arial" w:cs="Arial"/>
          <w:color w:val="000000" w:themeColor="text1"/>
        </w:rPr>
        <w:t xml:space="preserve"> to help</w:t>
      </w:r>
      <w:r w:rsidR="7636B48D" w:rsidRPr="1D3F2C40">
        <w:rPr>
          <w:rFonts w:ascii="Arial" w:eastAsia="Arial" w:hAnsi="Arial" w:cs="Arial"/>
          <w:color w:val="000000" w:themeColor="text1"/>
        </w:rPr>
        <w:t xml:space="preserve"> you</w:t>
      </w:r>
      <w:r w:rsidRPr="1D3F2C40">
        <w:rPr>
          <w:rFonts w:ascii="Arial" w:eastAsia="Arial" w:hAnsi="Arial" w:cs="Arial"/>
          <w:color w:val="000000" w:themeColor="text1"/>
        </w:rPr>
        <w:t xml:space="preserve"> self</w:t>
      </w:r>
      <w:r w:rsidR="3D69CDA8" w:rsidRPr="1D3F2C40">
        <w:rPr>
          <w:rFonts w:ascii="Arial" w:eastAsia="Arial" w:hAnsi="Arial" w:cs="Arial"/>
          <w:color w:val="000000" w:themeColor="text1"/>
        </w:rPr>
        <w:t>-</w:t>
      </w:r>
      <w:r w:rsidRPr="1D3F2C40">
        <w:rPr>
          <w:rFonts w:ascii="Arial" w:eastAsia="Arial" w:hAnsi="Arial" w:cs="Arial"/>
          <w:color w:val="000000" w:themeColor="text1"/>
        </w:rPr>
        <w:t>manage</w:t>
      </w:r>
      <w:r w:rsidR="3C33D293" w:rsidRPr="1D3F2C40">
        <w:rPr>
          <w:rFonts w:ascii="Arial" w:eastAsia="Arial" w:hAnsi="Arial" w:cs="Arial"/>
          <w:color w:val="000000" w:themeColor="text1"/>
        </w:rPr>
        <w:t xml:space="preserve"> your</w:t>
      </w:r>
      <w:r w:rsidRPr="1D3F2C40">
        <w:rPr>
          <w:rFonts w:ascii="Arial" w:eastAsia="Arial" w:hAnsi="Arial" w:cs="Arial"/>
          <w:color w:val="000000" w:themeColor="text1"/>
        </w:rPr>
        <w:t xml:space="preserve"> diabe</w:t>
      </w:r>
      <w:r w:rsidR="59DEA540" w:rsidRPr="1D3F2C40">
        <w:rPr>
          <w:rFonts w:ascii="Arial" w:eastAsia="Arial" w:hAnsi="Arial" w:cs="Arial"/>
          <w:color w:val="000000" w:themeColor="text1"/>
        </w:rPr>
        <w:t>tes</w:t>
      </w:r>
      <w:r w:rsidRPr="1D3F2C40">
        <w:rPr>
          <w:rFonts w:ascii="Arial" w:eastAsia="Arial" w:hAnsi="Arial" w:cs="Arial"/>
          <w:color w:val="000000" w:themeColor="text1"/>
        </w:rPr>
        <w:t xml:space="preserve"> because you</w:t>
      </w:r>
      <w:r w:rsidR="1B86E486" w:rsidRPr="1D3F2C40">
        <w:rPr>
          <w:rFonts w:ascii="Arial" w:eastAsia="Arial" w:hAnsi="Arial" w:cs="Arial"/>
          <w:color w:val="000000" w:themeColor="text1"/>
        </w:rPr>
        <w:t xml:space="preserve"> are </w:t>
      </w:r>
      <w:r w:rsidR="19406F7C" w:rsidRPr="1D3F2C40">
        <w:rPr>
          <w:rFonts w:ascii="Arial" w:eastAsia="Arial" w:hAnsi="Arial" w:cs="Arial"/>
          <w:color w:val="000000" w:themeColor="text1"/>
        </w:rPr>
        <w:t xml:space="preserve">a member of the </w:t>
      </w:r>
      <w:r w:rsidR="45A263D8" w:rsidRPr="1D3F2C40">
        <w:rPr>
          <w:rFonts w:ascii="Arial" w:eastAsia="Arial" w:hAnsi="Arial" w:cs="Arial"/>
          <w:color w:val="000000" w:themeColor="text1"/>
        </w:rPr>
        <w:t>D</w:t>
      </w:r>
      <w:r w:rsidR="19406F7C" w:rsidRPr="1D3F2C40">
        <w:rPr>
          <w:rFonts w:ascii="Arial" w:eastAsia="Arial" w:hAnsi="Arial" w:cs="Arial"/>
          <w:color w:val="000000" w:themeColor="text1"/>
        </w:rPr>
        <w:t xml:space="preserve">iabetes </w:t>
      </w:r>
      <w:r w:rsidR="6A82BC86" w:rsidRPr="1D3F2C40">
        <w:rPr>
          <w:rFonts w:ascii="Arial" w:eastAsia="Arial" w:hAnsi="Arial" w:cs="Arial"/>
          <w:color w:val="000000" w:themeColor="text1"/>
        </w:rPr>
        <w:t>E</w:t>
      </w:r>
      <w:r w:rsidR="19406F7C" w:rsidRPr="1D3F2C40">
        <w:rPr>
          <w:rFonts w:ascii="Arial" w:eastAsia="Arial" w:hAnsi="Arial" w:cs="Arial"/>
          <w:color w:val="000000" w:themeColor="text1"/>
        </w:rPr>
        <w:t xml:space="preserve">ducation </w:t>
      </w:r>
      <w:r w:rsidR="0858683E" w:rsidRPr="1D3F2C40">
        <w:rPr>
          <w:rFonts w:ascii="Arial" w:eastAsia="Arial" w:hAnsi="Arial" w:cs="Arial"/>
          <w:color w:val="000000" w:themeColor="text1"/>
        </w:rPr>
        <w:t>P</w:t>
      </w:r>
      <w:r w:rsidR="19406F7C" w:rsidRPr="1D3F2C40">
        <w:rPr>
          <w:rFonts w:ascii="Arial" w:eastAsia="Arial" w:hAnsi="Arial" w:cs="Arial"/>
          <w:color w:val="000000" w:themeColor="text1"/>
        </w:rPr>
        <w:t>rogram at the Lennox and Addington County General Hospital</w:t>
      </w:r>
      <w:r w:rsidR="0966FF34" w:rsidRPr="1D3F2C40">
        <w:rPr>
          <w:rFonts w:ascii="Arial" w:eastAsia="Arial" w:hAnsi="Arial" w:cs="Arial"/>
          <w:color w:val="000000" w:themeColor="text1"/>
        </w:rPr>
        <w:t xml:space="preserve"> and taking insulin. </w:t>
      </w:r>
    </w:p>
    <w:p w14:paraId="719AB547" w14:textId="5A93AB96" w:rsidR="1D3F2C40" w:rsidRDefault="1D3F2C40" w:rsidP="1D3F2C40">
      <w:pPr>
        <w:ind w:left="360"/>
        <w:rPr>
          <w:rFonts w:ascii="Arial" w:hAnsi="Arial" w:cs="Arial"/>
          <w:b/>
          <w:bCs/>
        </w:rPr>
      </w:pPr>
    </w:p>
    <w:p w14:paraId="163A6BF3"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Why is this study being done?</w:t>
      </w:r>
    </w:p>
    <w:p w14:paraId="530034FA" w14:textId="1BF38892" w:rsidR="2DD11C99" w:rsidRDefault="2DD11C99" w:rsidP="1D3F2C40">
      <w:pPr>
        <w:rPr>
          <w:rFonts w:ascii="Arial" w:hAnsi="Arial" w:cs="Arial"/>
        </w:rPr>
      </w:pPr>
      <w:r w:rsidRPr="1D3F2C40">
        <w:rPr>
          <w:rFonts w:ascii="Arial" w:hAnsi="Arial" w:cs="Arial"/>
        </w:rPr>
        <w:t xml:space="preserve">The purpose of this study is to determine if the use of a </w:t>
      </w:r>
      <w:r w:rsidR="33D29DC6" w:rsidRPr="1D3F2C40">
        <w:rPr>
          <w:rFonts w:ascii="Arial" w:hAnsi="Arial" w:cs="Arial"/>
        </w:rPr>
        <w:t>VBMP</w:t>
      </w:r>
      <w:r w:rsidRPr="1D3F2C40">
        <w:rPr>
          <w:rFonts w:ascii="Arial" w:hAnsi="Arial" w:cs="Arial"/>
        </w:rPr>
        <w:t xml:space="preserve"> can improve </w:t>
      </w:r>
      <w:r w:rsidR="6D4D2535" w:rsidRPr="1D3F2C40">
        <w:rPr>
          <w:rFonts w:ascii="Arial" w:hAnsi="Arial" w:cs="Arial"/>
        </w:rPr>
        <w:t xml:space="preserve">your blood sugar control. </w:t>
      </w:r>
      <w:r w:rsidR="3F507D14" w:rsidRPr="1D3F2C40">
        <w:rPr>
          <w:rFonts w:ascii="Arial" w:hAnsi="Arial" w:cs="Arial"/>
        </w:rPr>
        <w:t xml:space="preserve">The use of </w:t>
      </w:r>
      <w:r w:rsidR="1A4C687B" w:rsidRPr="1D3F2C40">
        <w:rPr>
          <w:rFonts w:ascii="Arial" w:hAnsi="Arial" w:cs="Arial"/>
        </w:rPr>
        <w:t>VBMP</w:t>
      </w:r>
      <w:r w:rsidR="1C666A94" w:rsidRPr="1D3F2C40">
        <w:rPr>
          <w:rFonts w:ascii="Arial" w:hAnsi="Arial" w:cs="Arial"/>
        </w:rPr>
        <w:t>’s have</w:t>
      </w:r>
      <w:r w:rsidR="1A4C687B" w:rsidRPr="1D3F2C40">
        <w:rPr>
          <w:rFonts w:ascii="Arial" w:hAnsi="Arial" w:cs="Arial"/>
        </w:rPr>
        <w:t xml:space="preserve"> been increasing and studies have shown improvements</w:t>
      </w:r>
      <w:r w:rsidR="00FFFA0A" w:rsidRPr="1D3F2C40">
        <w:rPr>
          <w:rFonts w:ascii="Arial" w:hAnsi="Arial" w:cs="Arial"/>
        </w:rPr>
        <w:t xml:space="preserve"> in</w:t>
      </w:r>
      <w:r w:rsidR="1A4C687B" w:rsidRPr="1D3F2C40">
        <w:rPr>
          <w:rFonts w:ascii="Arial" w:hAnsi="Arial" w:cs="Arial"/>
        </w:rPr>
        <w:t xml:space="preserve"> </w:t>
      </w:r>
      <w:r w:rsidR="526F8DB6" w:rsidRPr="1D3F2C40">
        <w:rPr>
          <w:rFonts w:ascii="Arial" w:hAnsi="Arial" w:cs="Arial"/>
        </w:rPr>
        <w:t>blood sugar control</w:t>
      </w:r>
      <w:r w:rsidR="4C004A5A" w:rsidRPr="1D3F2C40">
        <w:rPr>
          <w:rFonts w:ascii="Arial" w:hAnsi="Arial" w:cs="Arial"/>
        </w:rPr>
        <w:t xml:space="preserve">, however very few studies have included a long term follow up after the use of the program. </w:t>
      </w:r>
    </w:p>
    <w:p w14:paraId="1AB6E3E8" w14:textId="27CBFD38" w:rsidR="1D3F2C40" w:rsidRDefault="1D3F2C40" w:rsidP="1D3F2C40">
      <w:pPr>
        <w:rPr>
          <w:rFonts w:ascii="Arial" w:hAnsi="Arial" w:cs="Arial"/>
        </w:rPr>
      </w:pPr>
    </w:p>
    <w:p w14:paraId="25815B83"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 xml:space="preserve">How long will you be in this study? </w:t>
      </w:r>
    </w:p>
    <w:p w14:paraId="24735829" w14:textId="0CEB46DD" w:rsidR="2A300BAA" w:rsidRDefault="2A300BAA" w:rsidP="1D3F2C40">
      <w:pPr>
        <w:rPr>
          <w:rFonts w:ascii="Arial" w:hAnsi="Arial" w:cs="Arial"/>
        </w:rPr>
      </w:pPr>
      <w:r w:rsidRPr="1D3F2C40">
        <w:rPr>
          <w:rFonts w:ascii="Arial" w:hAnsi="Arial" w:cs="Arial"/>
        </w:rPr>
        <w:t>It is expected that you will be in the study for 15 months.</w:t>
      </w:r>
      <w:r w:rsidR="30FFEEA4" w:rsidRPr="1D3F2C40">
        <w:rPr>
          <w:rFonts w:ascii="Arial" w:hAnsi="Arial" w:cs="Arial"/>
        </w:rPr>
        <w:t xml:space="preserve"> Depending on which group you get randomly assigned to, you </w:t>
      </w:r>
      <w:r w:rsidR="2D37DD6B" w:rsidRPr="1D3F2C40">
        <w:rPr>
          <w:rFonts w:ascii="Arial" w:hAnsi="Arial" w:cs="Arial"/>
        </w:rPr>
        <w:t>will either have multiple short virtual meetings with your dia</w:t>
      </w:r>
      <w:r w:rsidR="1C7286FE" w:rsidRPr="1D3F2C40">
        <w:rPr>
          <w:rFonts w:ascii="Arial" w:hAnsi="Arial" w:cs="Arial"/>
        </w:rPr>
        <w:t>betes educator (</w:t>
      </w:r>
      <w:r w:rsidR="67B01294" w:rsidRPr="1D3F2C40">
        <w:rPr>
          <w:rFonts w:ascii="Arial" w:hAnsi="Arial" w:cs="Arial"/>
        </w:rPr>
        <w:t>quantity of meetings</w:t>
      </w:r>
      <w:r w:rsidR="1C7286FE" w:rsidRPr="1D3F2C40">
        <w:rPr>
          <w:rFonts w:ascii="Arial" w:hAnsi="Arial" w:cs="Arial"/>
        </w:rPr>
        <w:t xml:space="preserve"> varies between pa</w:t>
      </w:r>
      <w:r w:rsidR="5F180AE7" w:rsidRPr="1D3F2C40">
        <w:rPr>
          <w:rFonts w:ascii="Arial" w:hAnsi="Arial" w:cs="Arial"/>
        </w:rPr>
        <w:t>rticipants</w:t>
      </w:r>
      <w:r w:rsidR="1C7286FE" w:rsidRPr="1D3F2C40">
        <w:rPr>
          <w:rFonts w:ascii="Arial" w:hAnsi="Arial" w:cs="Arial"/>
        </w:rPr>
        <w:t>)</w:t>
      </w:r>
      <w:r w:rsidR="1E5BACDA" w:rsidRPr="1D3F2C40">
        <w:rPr>
          <w:rFonts w:ascii="Arial" w:hAnsi="Arial" w:cs="Arial"/>
        </w:rPr>
        <w:t xml:space="preserve"> for 3 months</w:t>
      </w:r>
      <w:r w:rsidR="1C7286FE" w:rsidRPr="1D3F2C40">
        <w:rPr>
          <w:rFonts w:ascii="Arial" w:hAnsi="Arial" w:cs="Arial"/>
        </w:rPr>
        <w:t xml:space="preserve"> </w:t>
      </w:r>
      <w:r w:rsidR="03EBB603" w:rsidRPr="1D3F2C40">
        <w:rPr>
          <w:rFonts w:ascii="Arial" w:hAnsi="Arial" w:cs="Arial"/>
        </w:rPr>
        <w:t>and</w:t>
      </w:r>
      <w:r w:rsidR="1C7286FE" w:rsidRPr="1D3F2C40">
        <w:rPr>
          <w:rFonts w:ascii="Arial" w:hAnsi="Arial" w:cs="Arial"/>
        </w:rPr>
        <w:t xml:space="preserve"> </w:t>
      </w:r>
      <w:r w:rsidR="60D78B60" w:rsidRPr="1D3F2C40">
        <w:rPr>
          <w:rFonts w:ascii="Arial" w:hAnsi="Arial" w:cs="Arial"/>
        </w:rPr>
        <w:t>then in</w:t>
      </w:r>
      <w:r w:rsidR="08F1C000" w:rsidRPr="1D3F2C40">
        <w:rPr>
          <w:rFonts w:ascii="Arial" w:hAnsi="Arial" w:cs="Arial"/>
        </w:rPr>
        <w:t>-</w:t>
      </w:r>
      <w:r w:rsidR="60D78B60" w:rsidRPr="1D3F2C40">
        <w:rPr>
          <w:rFonts w:ascii="Arial" w:hAnsi="Arial" w:cs="Arial"/>
        </w:rPr>
        <w:t>person meetings</w:t>
      </w:r>
      <w:r w:rsidR="1C7286FE" w:rsidRPr="1D3F2C40">
        <w:rPr>
          <w:rFonts w:ascii="Arial" w:hAnsi="Arial" w:cs="Arial"/>
        </w:rPr>
        <w:t xml:space="preserve"> every 3 months</w:t>
      </w:r>
      <w:r w:rsidR="2078EE01" w:rsidRPr="1D3F2C40">
        <w:rPr>
          <w:rFonts w:ascii="Arial" w:hAnsi="Arial" w:cs="Arial"/>
        </w:rPr>
        <w:t xml:space="preserve"> for another 12 months</w:t>
      </w:r>
      <w:r w:rsidR="18C51190" w:rsidRPr="1D3F2C40">
        <w:rPr>
          <w:rFonts w:ascii="Arial" w:hAnsi="Arial" w:cs="Arial"/>
        </w:rPr>
        <w:t xml:space="preserve"> with your diabetes educator</w:t>
      </w:r>
      <w:r w:rsidR="181D1314" w:rsidRPr="1D3F2C40">
        <w:rPr>
          <w:rFonts w:ascii="Arial" w:hAnsi="Arial" w:cs="Arial"/>
        </w:rPr>
        <w:t>,</w:t>
      </w:r>
      <w:r w:rsidR="1C7286FE" w:rsidRPr="1D3F2C40">
        <w:rPr>
          <w:rFonts w:ascii="Arial" w:hAnsi="Arial" w:cs="Arial"/>
        </w:rPr>
        <w:t xml:space="preserve"> </w:t>
      </w:r>
      <w:r w:rsidR="40513B38" w:rsidRPr="1D3F2C40">
        <w:rPr>
          <w:rFonts w:ascii="Arial" w:hAnsi="Arial" w:cs="Arial"/>
        </w:rPr>
        <w:t xml:space="preserve">or </w:t>
      </w:r>
      <w:r w:rsidR="2A2555C6" w:rsidRPr="1D3F2C40">
        <w:rPr>
          <w:rFonts w:ascii="Arial" w:hAnsi="Arial" w:cs="Arial"/>
        </w:rPr>
        <w:t>just the in</w:t>
      </w:r>
      <w:r w:rsidR="3C461D2F" w:rsidRPr="1D3F2C40">
        <w:rPr>
          <w:rFonts w:ascii="Arial" w:hAnsi="Arial" w:cs="Arial"/>
        </w:rPr>
        <w:t>-</w:t>
      </w:r>
      <w:r w:rsidR="2A2555C6" w:rsidRPr="1D3F2C40">
        <w:rPr>
          <w:rFonts w:ascii="Arial" w:hAnsi="Arial" w:cs="Arial"/>
        </w:rPr>
        <w:t>person meetings</w:t>
      </w:r>
      <w:r w:rsidR="2B654DA3" w:rsidRPr="1D3F2C40">
        <w:rPr>
          <w:rFonts w:ascii="Arial" w:hAnsi="Arial" w:cs="Arial"/>
        </w:rPr>
        <w:t xml:space="preserve"> every 3 months</w:t>
      </w:r>
      <w:r w:rsidR="4C500F97" w:rsidRPr="1D3F2C40">
        <w:rPr>
          <w:rFonts w:ascii="Arial" w:hAnsi="Arial" w:cs="Arial"/>
        </w:rPr>
        <w:t xml:space="preserve"> for 15 months</w:t>
      </w:r>
      <w:r w:rsidR="2A2555C6" w:rsidRPr="1D3F2C40">
        <w:rPr>
          <w:rFonts w:ascii="Arial" w:hAnsi="Arial" w:cs="Arial"/>
        </w:rPr>
        <w:t xml:space="preserve">. </w:t>
      </w:r>
    </w:p>
    <w:p w14:paraId="2E5FC614" w14:textId="42EAEF62" w:rsidR="1D3F2C40" w:rsidRDefault="1D3F2C40" w:rsidP="1D3F2C40">
      <w:pPr>
        <w:rPr>
          <w:rFonts w:ascii="Arial" w:hAnsi="Arial" w:cs="Arial"/>
        </w:rPr>
      </w:pPr>
    </w:p>
    <w:p w14:paraId="6AF97EA9"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What are the study procedures?</w:t>
      </w:r>
    </w:p>
    <w:p w14:paraId="2CACC68E" w14:textId="346BD285" w:rsidR="62008570" w:rsidRDefault="62008570" w:rsidP="1D3F2C40">
      <w:pPr>
        <w:rPr>
          <w:rFonts w:ascii="Arial" w:hAnsi="Arial" w:cs="Arial"/>
        </w:rPr>
      </w:pPr>
      <w:r w:rsidRPr="1D3F2C40">
        <w:rPr>
          <w:rFonts w:ascii="Arial" w:hAnsi="Arial" w:cs="Arial"/>
        </w:rPr>
        <w:t xml:space="preserve">If you agree to participate, </w:t>
      </w:r>
      <w:r w:rsidR="11BDEDE6" w:rsidRPr="1D3F2C40">
        <w:rPr>
          <w:rFonts w:ascii="Arial" w:hAnsi="Arial" w:cs="Arial"/>
        </w:rPr>
        <w:t xml:space="preserve">you will be randomly assigned to the either the VBMP group or the </w:t>
      </w:r>
      <w:r w:rsidR="196E9439" w:rsidRPr="1D3F2C40">
        <w:rPr>
          <w:rFonts w:ascii="Arial" w:hAnsi="Arial" w:cs="Arial"/>
        </w:rPr>
        <w:t>s</w:t>
      </w:r>
      <w:r w:rsidR="11BDEDE6" w:rsidRPr="1D3F2C40">
        <w:rPr>
          <w:rFonts w:ascii="Arial" w:hAnsi="Arial" w:cs="Arial"/>
        </w:rPr>
        <w:t xml:space="preserve">tandard of </w:t>
      </w:r>
      <w:r w:rsidR="51C9BB42" w:rsidRPr="1D3F2C40">
        <w:rPr>
          <w:rFonts w:ascii="Arial" w:hAnsi="Arial" w:cs="Arial"/>
        </w:rPr>
        <w:t>c</w:t>
      </w:r>
      <w:r w:rsidR="11BDEDE6" w:rsidRPr="1D3F2C40">
        <w:rPr>
          <w:rFonts w:ascii="Arial" w:hAnsi="Arial" w:cs="Arial"/>
        </w:rPr>
        <w:t>are</w:t>
      </w:r>
      <w:r w:rsidR="0E5BDB34" w:rsidRPr="1D3F2C40">
        <w:rPr>
          <w:rFonts w:ascii="Arial" w:hAnsi="Arial" w:cs="Arial"/>
        </w:rPr>
        <w:t xml:space="preserve"> (SOC)</w:t>
      </w:r>
      <w:r w:rsidR="11BDEDE6" w:rsidRPr="1D3F2C40">
        <w:rPr>
          <w:rFonts w:ascii="Arial" w:hAnsi="Arial" w:cs="Arial"/>
        </w:rPr>
        <w:t xml:space="preserve"> group</w:t>
      </w:r>
      <w:r w:rsidR="4AAFAFE1" w:rsidRPr="1D3F2C40">
        <w:rPr>
          <w:rFonts w:ascii="Arial" w:hAnsi="Arial" w:cs="Arial"/>
        </w:rPr>
        <w:t xml:space="preserve">. </w:t>
      </w:r>
      <w:r w:rsidR="1C1AC79D" w:rsidRPr="1D3F2C40">
        <w:rPr>
          <w:rFonts w:ascii="Arial" w:hAnsi="Arial" w:cs="Arial"/>
        </w:rPr>
        <w:t>If you are randomly assigned to the virtual-based monitoring program you will be given a tablet</w:t>
      </w:r>
      <w:r w:rsidR="4295058F" w:rsidRPr="1D3F2C40">
        <w:rPr>
          <w:rFonts w:ascii="Arial" w:hAnsi="Arial" w:cs="Arial"/>
        </w:rPr>
        <w:t xml:space="preserve"> with internet access</w:t>
      </w:r>
      <w:r w:rsidR="1F29EA8B" w:rsidRPr="1D3F2C40">
        <w:rPr>
          <w:rFonts w:ascii="Arial" w:hAnsi="Arial" w:cs="Arial"/>
        </w:rPr>
        <w:t xml:space="preserve"> to use</w:t>
      </w:r>
      <w:r w:rsidR="6E2103F2" w:rsidRPr="1D3F2C40">
        <w:rPr>
          <w:rFonts w:ascii="Arial" w:hAnsi="Arial" w:cs="Arial"/>
        </w:rPr>
        <w:t xml:space="preserve"> </w:t>
      </w:r>
      <w:r w:rsidR="205450BE" w:rsidRPr="1D3F2C40">
        <w:rPr>
          <w:rFonts w:ascii="Arial" w:hAnsi="Arial" w:cs="Arial"/>
        </w:rPr>
        <w:t>and you will be in this group for 3 months</w:t>
      </w:r>
      <w:r w:rsidR="78F37988" w:rsidRPr="1D3F2C40">
        <w:rPr>
          <w:rFonts w:ascii="Arial" w:hAnsi="Arial" w:cs="Arial"/>
        </w:rPr>
        <w:t>, then a</w:t>
      </w:r>
      <w:r w:rsidR="205450BE" w:rsidRPr="1D3F2C40">
        <w:rPr>
          <w:rFonts w:ascii="Arial" w:hAnsi="Arial" w:cs="Arial"/>
        </w:rPr>
        <w:t xml:space="preserve">fter the </w:t>
      </w:r>
      <w:r w:rsidR="199234E3" w:rsidRPr="1D3F2C40">
        <w:rPr>
          <w:rFonts w:ascii="Arial" w:hAnsi="Arial" w:cs="Arial"/>
        </w:rPr>
        <w:t>3</w:t>
      </w:r>
      <w:r w:rsidR="205450BE" w:rsidRPr="1D3F2C40">
        <w:rPr>
          <w:rFonts w:ascii="Arial" w:hAnsi="Arial" w:cs="Arial"/>
        </w:rPr>
        <w:t xml:space="preserve"> months you will move to the SOC group</w:t>
      </w:r>
      <w:r w:rsidR="758C5C46" w:rsidRPr="1D3F2C40">
        <w:rPr>
          <w:rFonts w:ascii="Arial" w:hAnsi="Arial" w:cs="Arial"/>
        </w:rPr>
        <w:t xml:space="preserve"> for another 12 months</w:t>
      </w:r>
      <w:r w:rsidR="205450BE" w:rsidRPr="1D3F2C40">
        <w:rPr>
          <w:rFonts w:ascii="Arial" w:hAnsi="Arial" w:cs="Arial"/>
        </w:rPr>
        <w:t xml:space="preserve">. If you are randomly assigned to </w:t>
      </w:r>
      <w:r w:rsidR="205450BE" w:rsidRPr="1D3F2C40">
        <w:rPr>
          <w:rFonts w:ascii="Arial" w:hAnsi="Arial" w:cs="Arial"/>
        </w:rPr>
        <w:lastRenderedPageBreak/>
        <w:t xml:space="preserve">the SOC group you will be </w:t>
      </w:r>
      <w:r w:rsidR="5DB668CA" w:rsidRPr="1D3F2C40">
        <w:rPr>
          <w:rFonts w:ascii="Arial" w:hAnsi="Arial" w:cs="Arial"/>
        </w:rPr>
        <w:t xml:space="preserve">in that group for </w:t>
      </w:r>
      <w:r w:rsidR="5C69FB53" w:rsidRPr="1D3F2C40">
        <w:rPr>
          <w:rFonts w:ascii="Arial" w:hAnsi="Arial" w:cs="Arial"/>
        </w:rPr>
        <w:t xml:space="preserve">the full 15 months. </w:t>
      </w:r>
      <w:r w:rsidR="593EB9C2" w:rsidRPr="1D3F2C40">
        <w:rPr>
          <w:rFonts w:ascii="Arial" w:hAnsi="Arial" w:cs="Arial"/>
        </w:rPr>
        <w:t>Before the study begins,</w:t>
      </w:r>
      <w:r w:rsidR="7C939C83" w:rsidRPr="1D3F2C40">
        <w:rPr>
          <w:rFonts w:ascii="Arial" w:hAnsi="Arial" w:cs="Arial"/>
        </w:rPr>
        <w:t xml:space="preserve"> </w:t>
      </w:r>
      <w:r w:rsidR="5712A1F0" w:rsidRPr="1D3F2C40">
        <w:rPr>
          <w:rFonts w:ascii="Arial" w:hAnsi="Arial" w:cs="Arial"/>
        </w:rPr>
        <w:t>all participants</w:t>
      </w:r>
      <w:r w:rsidR="7C939C83" w:rsidRPr="1D3F2C40">
        <w:rPr>
          <w:rFonts w:ascii="Arial" w:hAnsi="Arial" w:cs="Arial"/>
        </w:rPr>
        <w:t xml:space="preserve"> will fill out a questionnaire to assess</w:t>
      </w:r>
      <w:r w:rsidR="593EB9C2" w:rsidRPr="1D3F2C40">
        <w:rPr>
          <w:rFonts w:ascii="Arial" w:hAnsi="Arial" w:cs="Arial"/>
        </w:rPr>
        <w:t xml:space="preserve"> levels of emotional distress</w:t>
      </w:r>
      <w:r w:rsidR="2CB9BE16" w:rsidRPr="1D3F2C40">
        <w:rPr>
          <w:rFonts w:ascii="Arial" w:hAnsi="Arial" w:cs="Arial"/>
        </w:rPr>
        <w:t>.</w:t>
      </w:r>
      <w:r w:rsidR="21F4F119" w:rsidRPr="1D3F2C40">
        <w:rPr>
          <w:rFonts w:ascii="Arial" w:hAnsi="Arial" w:cs="Arial"/>
        </w:rPr>
        <w:t xml:space="preserve"> This same questionnaire will be repeated at </w:t>
      </w:r>
      <w:r w:rsidR="53EC719F" w:rsidRPr="1D3F2C40">
        <w:rPr>
          <w:rFonts w:ascii="Arial" w:hAnsi="Arial" w:cs="Arial"/>
        </w:rPr>
        <w:t xml:space="preserve">month 3, </w:t>
      </w:r>
      <w:r w:rsidR="4ED8ABCA" w:rsidRPr="1D3F2C40">
        <w:rPr>
          <w:rFonts w:ascii="Arial" w:hAnsi="Arial" w:cs="Arial"/>
        </w:rPr>
        <w:t>6</w:t>
      </w:r>
      <w:r w:rsidR="70BD8117" w:rsidRPr="1D3F2C40">
        <w:rPr>
          <w:rFonts w:ascii="Arial" w:hAnsi="Arial" w:cs="Arial"/>
        </w:rPr>
        <w:t>,</w:t>
      </w:r>
      <w:r w:rsidR="03585BFC" w:rsidRPr="1D3F2C40">
        <w:rPr>
          <w:rFonts w:ascii="Arial" w:hAnsi="Arial" w:cs="Arial"/>
        </w:rPr>
        <w:t xml:space="preserve"> 9 and</w:t>
      </w:r>
      <w:r w:rsidR="70BD8117" w:rsidRPr="1D3F2C40">
        <w:rPr>
          <w:rFonts w:ascii="Arial" w:hAnsi="Arial" w:cs="Arial"/>
        </w:rPr>
        <w:t xml:space="preserve"> 15.</w:t>
      </w:r>
      <w:r w:rsidR="5B279B31" w:rsidRPr="1D3F2C40">
        <w:rPr>
          <w:rFonts w:ascii="Arial" w:hAnsi="Arial" w:cs="Arial"/>
        </w:rPr>
        <w:t xml:space="preserve"> Blood work will also be taken at these times to assess A1c levels (a biomarker </w:t>
      </w:r>
      <w:r w:rsidR="2BB71688" w:rsidRPr="1D3F2C40">
        <w:rPr>
          <w:rFonts w:ascii="Arial" w:hAnsi="Arial" w:cs="Arial"/>
        </w:rPr>
        <w:t>reflecting</w:t>
      </w:r>
      <w:r w:rsidR="5B279B31" w:rsidRPr="1D3F2C40">
        <w:rPr>
          <w:rFonts w:ascii="Arial" w:hAnsi="Arial" w:cs="Arial"/>
        </w:rPr>
        <w:t xml:space="preserve"> </w:t>
      </w:r>
      <w:r w:rsidR="6328B0FF" w:rsidRPr="1D3F2C40">
        <w:rPr>
          <w:rFonts w:ascii="Arial" w:hAnsi="Arial" w:cs="Arial"/>
        </w:rPr>
        <w:t>your average blood sugar control over 2-3 months)</w:t>
      </w:r>
      <w:r w:rsidR="751091F6" w:rsidRPr="1D3F2C40">
        <w:rPr>
          <w:rFonts w:ascii="Arial" w:hAnsi="Arial" w:cs="Arial"/>
        </w:rPr>
        <w:t>.</w:t>
      </w:r>
      <w:r w:rsidR="2CB9BE16" w:rsidRPr="1D3F2C40">
        <w:rPr>
          <w:rFonts w:ascii="Arial" w:hAnsi="Arial" w:cs="Arial"/>
        </w:rPr>
        <w:t xml:space="preserve"> </w:t>
      </w:r>
      <w:r w:rsidR="7AC5ACF6" w:rsidRPr="1D3F2C40">
        <w:rPr>
          <w:rFonts w:ascii="Arial" w:hAnsi="Arial" w:cs="Arial"/>
        </w:rPr>
        <w:t>If you are assigned to the VBMP group</w:t>
      </w:r>
      <w:r w:rsidR="04DB40EA" w:rsidRPr="1D3F2C40">
        <w:rPr>
          <w:rFonts w:ascii="Arial" w:hAnsi="Arial" w:cs="Arial"/>
        </w:rPr>
        <w:t xml:space="preserve"> it is expected to complete at least 2 educational components each month</w:t>
      </w:r>
      <w:r w:rsidR="5830A3A4" w:rsidRPr="1D3F2C40">
        <w:rPr>
          <w:rFonts w:ascii="Arial" w:hAnsi="Arial" w:cs="Arial"/>
        </w:rPr>
        <w:t xml:space="preserve"> over the course of 3 months</w:t>
      </w:r>
      <w:r w:rsidR="04DB40EA" w:rsidRPr="1D3F2C40">
        <w:rPr>
          <w:rFonts w:ascii="Arial" w:hAnsi="Arial" w:cs="Arial"/>
        </w:rPr>
        <w:t xml:space="preserve"> and </w:t>
      </w:r>
      <w:r w:rsidR="519B1E3D" w:rsidRPr="1D3F2C40">
        <w:rPr>
          <w:rFonts w:ascii="Arial" w:hAnsi="Arial" w:cs="Arial"/>
        </w:rPr>
        <w:t>after</w:t>
      </w:r>
      <w:r w:rsidR="04DB40EA" w:rsidRPr="1D3F2C40">
        <w:rPr>
          <w:rFonts w:ascii="Arial" w:hAnsi="Arial" w:cs="Arial"/>
        </w:rPr>
        <w:t xml:space="preserve"> the 3 months have passed you will fill out a satisfaction survey. </w:t>
      </w:r>
    </w:p>
    <w:p w14:paraId="1B704A99" w14:textId="433627DB" w:rsidR="1D3F2C40" w:rsidRDefault="1D3F2C40" w:rsidP="1D3F2C40">
      <w:pPr>
        <w:rPr>
          <w:rFonts w:ascii="Arial" w:hAnsi="Arial" w:cs="Arial"/>
        </w:rPr>
      </w:pPr>
    </w:p>
    <w:p w14:paraId="01C79110"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What are the risks and harms of participating in this study?</w:t>
      </w:r>
    </w:p>
    <w:p w14:paraId="6C56BF49" w14:textId="3788CB61" w:rsidR="76EC4FA8" w:rsidRDefault="76EC4FA8" w:rsidP="1D3F2C40">
      <w:pPr>
        <w:rPr>
          <w:rFonts w:ascii="Arial" w:eastAsia="Arial" w:hAnsi="Arial" w:cs="Arial"/>
          <w:color w:val="000000" w:themeColor="text1"/>
        </w:rPr>
      </w:pPr>
      <w:r w:rsidRPr="1D3F2C40">
        <w:rPr>
          <w:rFonts w:ascii="Arial" w:eastAsia="Arial" w:hAnsi="Arial" w:cs="Arial"/>
          <w:color w:val="000000" w:themeColor="text1"/>
        </w:rPr>
        <w:t>Considering this study will involve the collection of a blood sample, there will be a small risk of discomfort, bleeding or bruising from the blood drawing. Let staff know if you have a history of light-headedness, sweating, nausea and/or fainting when you have blood drawn.</w:t>
      </w:r>
    </w:p>
    <w:p w14:paraId="4802D384" w14:textId="4A951C88" w:rsidR="1D3F2C40" w:rsidRDefault="1D3F2C40" w:rsidP="1D3F2C40">
      <w:pPr>
        <w:rPr>
          <w:rFonts w:ascii="Helvetica Neue" w:eastAsia="Helvetica Neue" w:hAnsi="Helvetica Neue" w:cs="Helvetica Neue"/>
          <w:color w:val="000000" w:themeColor="text1"/>
          <w:sz w:val="22"/>
          <w:szCs w:val="22"/>
        </w:rPr>
      </w:pPr>
    </w:p>
    <w:p w14:paraId="51F496A2"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What are the benefits of participating in this study?</w:t>
      </w:r>
    </w:p>
    <w:p w14:paraId="55502B2D" w14:textId="150D74B9" w:rsidR="1CE8AC2F" w:rsidRDefault="1CE8AC2F" w:rsidP="1D3F2C40">
      <w:pPr>
        <w:rPr>
          <w:rFonts w:ascii="Arial" w:eastAsia="Arial" w:hAnsi="Arial" w:cs="Arial"/>
          <w:color w:val="000000" w:themeColor="text1"/>
        </w:rPr>
      </w:pPr>
      <w:r w:rsidRPr="1D3F2C40">
        <w:rPr>
          <w:rFonts w:ascii="Arial" w:eastAsia="Arial" w:hAnsi="Arial" w:cs="Arial"/>
          <w:color w:val="000000" w:themeColor="text1"/>
        </w:rPr>
        <w:t>The po</w:t>
      </w:r>
      <w:r w:rsidR="27734840" w:rsidRPr="1D3F2C40">
        <w:rPr>
          <w:rFonts w:ascii="Arial" w:eastAsia="Arial" w:hAnsi="Arial" w:cs="Arial"/>
          <w:color w:val="000000" w:themeColor="text1"/>
        </w:rPr>
        <w:t>ssible</w:t>
      </w:r>
      <w:r w:rsidRPr="1D3F2C40">
        <w:rPr>
          <w:rFonts w:ascii="Arial" w:eastAsia="Arial" w:hAnsi="Arial" w:cs="Arial"/>
          <w:color w:val="000000" w:themeColor="text1"/>
        </w:rPr>
        <w:t xml:space="preserve"> benefits to you include</w:t>
      </w:r>
      <w:r w:rsidR="36F56D41" w:rsidRPr="1D3F2C40">
        <w:rPr>
          <w:rFonts w:ascii="Arial" w:eastAsia="Arial" w:hAnsi="Arial" w:cs="Arial"/>
          <w:color w:val="000000" w:themeColor="text1"/>
        </w:rPr>
        <w:t xml:space="preserve"> an</w:t>
      </w:r>
      <w:r w:rsidRPr="1D3F2C40">
        <w:rPr>
          <w:rFonts w:ascii="Arial" w:eastAsia="Arial" w:hAnsi="Arial" w:cs="Arial"/>
          <w:color w:val="000000" w:themeColor="text1"/>
        </w:rPr>
        <w:t xml:space="preserve"> improvement in blood glucose control, increased knowledge of diabetes and diabetes-related complications, and improvements in the ability to self-manage diabetes and the related complications.</w:t>
      </w:r>
      <w:r w:rsidR="687735F2" w:rsidRPr="1D3F2C40">
        <w:rPr>
          <w:rFonts w:ascii="Arial" w:eastAsia="Arial" w:hAnsi="Arial" w:cs="Arial"/>
          <w:color w:val="000000" w:themeColor="text1"/>
        </w:rPr>
        <w:t xml:space="preserve"> </w:t>
      </w:r>
      <w:r w:rsidR="34BFF570" w:rsidRPr="1D3F2C40">
        <w:rPr>
          <w:rFonts w:ascii="Arial" w:eastAsia="Arial" w:hAnsi="Arial" w:cs="Arial"/>
          <w:color w:val="000000" w:themeColor="text1"/>
        </w:rPr>
        <w:t xml:space="preserve">The possible benefits to society may be </w:t>
      </w:r>
      <w:r w:rsidR="0D1F0E12" w:rsidRPr="1D3F2C40">
        <w:rPr>
          <w:rFonts w:ascii="Arial" w:eastAsia="Arial" w:hAnsi="Arial" w:cs="Arial"/>
          <w:color w:val="000000" w:themeColor="text1"/>
        </w:rPr>
        <w:t>decreased health care cost</w:t>
      </w:r>
    </w:p>
    <w:p w14:paraId="55C3C7D8" w14:textId="795F0443" w:rsidR="1D3F2C40" w:rsidRDefault="1D3F2C40" w:rsidP="1D3F2C40">
      <w:pPr>
        <w:rPr>
          <w:rFonts w:ascii="Helvetica Neue" w:eastAsia="Helvetica Neue" w:hAnsi="Helvetica Neue" w:cs="Helvetica Neue"/>
          <w:color w:val="000000" w:themeColor="text1"/>
          <w:sz w:val="22"/>
          <w:szCs w:val="22"/>
        </w:rPr>
      </w:pPr>
    </w:p>
    <w:p w14:paraId="0C5D51B9"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Can participants choose to leave the study?</w:t>
      </w:r>
    </w:p>
    <w:p w14:paraId="445D1C27" w14:textId="4045C9A5" w:rsidR="7E814032" w:rsidRDefault="7E814032" w:rsidP="1D3F2C40">
      <w:pPr>
        <w:rPr>
          <w:rFonts w:ascii="Arial" w:eastAsia="Arial" w:hAnsi="Arial" w:cs="Arial"/>
          <w:color w:val="000000" w:themeColor="text1"/>
          <w:lang w:val="en-CA"/>
        </w:rPr>
      </w:pPr>
      <w:r w:rsidRPr="1D3F2C40">
        <w:rPr>
          <w:rFonts w:ascii="Arial" w:eastAsia="Arial" w:hAnsi="Arial" w:cs="Arial"/>
          <w:color w:val="000000" w:themeColor="text1"/>
          <w:lang w:val="en-CA"/>
        </w:rPr>
        <w:t>If you decide to withdraw from the study,</w:t>
      </w:r>
      <w:r w:rsidR="52084548" w:rsidRPr="1D3F2C40">
        <w:rPr>
          <w:rFonts w:ascii="Arial" w:eastAsia="Arial" w:hAnsi="Arial" w:cs="Arial"/>
          <w:color w:val="000000" w:themeColor="text1"/>
          <w:lang w:val="en-CA"/>
        </w:rPr>
        <w:t xml:space="preserve"> </w:t>
      </w:r>
      <w:r w:rsidR="39F9A7F9" w:rsidRPr="1D3F2C40">
        <w:rPr>
          <w:rFonts w:ascii="Arial" w:eastAsia="Arial" w:hAnsi="Arial" w:cs="Arial"/>
          <w:color w:val="000000" w:themeColor="text1"/>
          <w:lang w:val="en-CA"/>
        </w:rPr>
        <w:t>you will return to SOC and your information</w:t>
      </w:r>
      <w:r w:rsidR="0DD5ACC2" w:rsidRPr="1D3F2C40">
        <w:rPr>
          <w:rFonts w:ascii="Arial" w:eastAsia="Arial" w:hAnsi="Arial" w:cs="Arial"/>
          <w:color w:val="000000" w:themeColor="text1"/>
          <w:lang w:val="en-CA"/>
        </w:rPr>
        <w:t>/results</w:t>
      </w:r>
      <w:r w:rsidR="39F9A7F9" w:rsidRPr="1D3F2C40">
        <w:rPr>
          <w:rFonts w:ascii="Arial" w:eastAsia="Arial" w:hAnsi="Arial" w:cs="Arial"/>
          <w:color w:val="000000" w:themeColor="text1"/>
          <w:lang w:val="en-CA"/>
        </w:rPr>
        <w:t xml:space="preserve"> will not be used for analysis of the study. </w:t>
      </w:r>
    </w:p>
    <w:p w14:paraId="776DE078" w14:textId="715E7BBB" w:rsidR="1D3F2C40" w:rsidRDefault="1D3F2C40" w:rsidP="1D3F2C40">
      <w:pPr>
        <w:rPr>
          <w:rFonts w:ascii="Arial" w:eastAsia="Arial" w:hAnsi="Arial" w:cs="Arial"/>
          <w:color w:val="000000" w:themeColor="text1"/>
          <w:lang w:val="en-CA"/>
        </w:rPr>
      </w:pPr>
    </w:p>
    <w:p w14:paraId="74CE4C03"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How will participants information be kept confidential?</w:t>
      </w:r>
    </w:p>
    <w:p w14:paraId="25E51556" w14:textId="53F9BC6A" w:rsidR="794735AE" w:rsidRDefault="794735AE" w:rsidP="1D3F2C40">
      <w:pPr>
        <w:rPr>
          <w:rFonts w:ascii="Arial" w:eastAsia="Arial" w:hAnsi="Arial" w:cs="Arial"/>
          <w:color w:val="000000" w:themeColor="text1"/>
        </w:rPr>
      </w:pPr>
      <w:r w:rsidRPr="1D3F2C40">
        <w:rPr>
          <w:rFonts w:ascii="Arial" w:eastAsia="Arial" w:hAnsi="Arial" w:cs="Arial"/>
          <w:color w:val="000000" w:themeColor="text1"/>
        </w:rPr>
        <w:t>While we do our best to protect your information there is no guarantee that we will be able to do so. If data is collected during the project which may be required to report by law we have a duty to report.</w:t>
      </w:r>
      <w:r w:rsidR="792A24F2" w:rsidRPr="1D3F2C40">
        <w:rPr>
          <w:rFonts w:ascii="Arial" w:eastAsia="Arial" w:hAnsi="Arial" w:cs="Arial"/>
          <w:color w:val="000000" w:themeColor="text1"/>
        </w:rPr>
        <w:t xml:space="preserve"> The researcher will keep any personal information about you in a secure and confidential location for a minimum of 10 years as required by the </w:t>
      </w:r>
      <w:r w:rsidR="4F879102" w:rsidRPr="1D3F2C40">
        <w:rPr>
          <w:rFonts w:ascii="Arial" w:eastAsia="Arial" w:hAnsi="Arial" w:cs="Arial"/>
          <w:color w:val="000000" w:themeColor="text1"/>
        </w:rPr>
        <w:t>Public Hospitals Act</w:t>
      </w:r>
      <w:r w:rsidR="792A24F2" w:rsidRPr="1D3F2C40">
        <w:rPr>
          <w:rFonts w:ascii="Arial" w:eastAsia="Arial" w:hAnsi="Arial" w:cs="Arial"/>
          <w:color w:val="000000" w:themeColor="text1"/>
        </w:rPr>
        <w:t>. A list linking your study number with your name will be kept by the researcher in a secure place, separate from your study file.</w:t>
      </w:r>
      <w:r w:rsidR="39E9CCC2" w:rsidRPr="1D3F2C40">
        <w:rPr>
          <w:rFonts w:ascii="Arial" w:eastAsia="Arial" w:hAnsi="Arial" w:cs="Arial"/>
          <w:color w:val="000000" w:themeColor="text1"/>
        </w:rPr>
        <w:t xml:space="preserve"> If the results of the study are published, your name will not be used.</w:t>
      </w:r>
    </w:p>
    <w:p w14:paraId="46F2A4B1" w14:textId="5B80B20D" w:rsidR="1D3F2C40" w:rsidRDefault="1D3F2C40" w:rsidP="1D3F2C40">
      <w:pPr>
        <w:rPr>
          <w:rFonts w:ascii="Arial" w:eastAsia="Arial" w:hAnsi="Arial" w:cs="Arial"/>
          <w:color w:val="000000" w:themeColor="text1"/>
        </w:rPr>
      </w:pPr>
    </w:p>
    <w:p w14:paraId="7EC0F5D6"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Are participants compensated to be in this study?</w:t>
      </w:r>
    </w:p>
    <w:p w14:paraId="2FA44A4A" w14:textId="77AB61AA" w:rsidR="1450760D" w:rsidRDefault="1450760D" w:rsidP="1D3F2C40">
      <w:r w:rsidRPr="1D3F2C40">
        <w:rPr>
          <w:rFonts w:ascii="Arial" w:eastAsia="Arial" w:hAnsi="Arial" w:cs="Arial"/>
          <w:color w:val="000000" w:themeColor="text1"/>
        </w:rPr>
        <w:t>You will not be compensated for your participation in this research.</w:t>
      </w:r>
    </w:p>
    <w:p w14:paraId="0CD21D49" w14:textId="523AB323" w:rsidR="1D3F2C40" w:rsidRDefault="1D3F2C40" w:rsidP="1D3F2C40">
      <w:pPr>
        <w:rPr>
          <w:rFonts w:ascii="Arial" w:eastAsia="Arial" w:hAnsi="Arial" w:cs="Arial"/>
          <w:color w:val="000000" w:themeColor="text1"/>
        </w:rPr>
      </w:pPr>
    </w:p>
    <w:p w14:paraId="5B6C3EBB"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What are the rights of participants?</w:t>
      </w:r>
    </w:p>
    <w:p w14:paraId="228337F0" w14:textId="30DBEFA5" w:rsidR="167922FF" w:rsidRDefault="167922FF" w:rsidP="1D3F2C40">
      <w:pPr>
        <w:spacing w:after="200" w:line="276" w:lineRule="auto"/>
        <w:rPr>
          <w:rFonts w:ascii="Arial" w:eastAsia="Arial" w:hAnsi="Arial" w:cs="Arial"/>
          <w:color w:val="000000" w:themeColor="text1"/>
        </w:rPr>
      </w:pPr>
      <w:r w:rsidRPr="1D3F2C40">
        <w:rPr>
          <w:rFonts w:ascii="Arial" w:eastAsia="Arial" w:hAnsi="Arial" w:cs="Arial"/>
          <w:color w:val="000000" w:themeColor="text1"/>
          <w:lang w:val="en-CA"/>
        </w:rPr>
        <w:lastRenderedPageBreak/>
        <w:t>Your participation in this study is voluntary. You may decide not to be in this study.  Even if you consent to participate you have the right to not answer individual questions or to withdraw from the study at any time.  If you choose not to participate or to leave the study at any time it will have no effect on your care</w:t>
      </w:r>
      <w:r w:rsidR="794AE1AE" w:rsidRPr="1D3F2C40">
        <w:rPr>
          <w:rFonts w:ascii="Arial" w:eastAsia="Arial" w:hAnsi="Arial" w:cs="Arial"/>
          <w:color w:val="000000" w:themeColor="text1"/>
          <w:lang w:val="en-CA"/>
        </w:rPr>
        <w:t>.</w:t>
      </w:r>
    </w:p>
    <w:p w14:paraId="530836D9" w14:textId="2D654F2D" w:rsidR="1D3F2C40" w:rsidRDefault="1D3F2C40" w:rsidP="1D3F2C40">
      <w:pPr>
        <w:spacing w:after="200" w:line="276" w:lineRule="auto"/>
        <w:ind w:left="792"/>
        <w:rPr>
          <w:rFonts w:ascii="Arial" w:eastAsia="Arial" w:hAnsi="Arial" w:cs="Arial"/>
          <w:color w:val="000000" w:themeColor="text1"/>
        </w:rPr>
      </w:pPr>
    </w:p>
    <w:p w14:paraId="712EC97C" w14:textId="6820E821" w:rsidR="167922FF" w:rsidRDefault="167922FF" w:rsidP="1D3F2C40">
      <w:pPr>
        <w:spacing w:after="200" w:line="276" w:lineRule="auto"/>
        <w:rPr>
          <w:rFonts w:ascii="Arial" w:eastAsia="Arial" w:hAnsi="Arial" w:cs="Arial"/>
          <w:color w:val="000000" w:themeColor="text1"/>
        </w:rPr>
      </w:pPr>
      <w:r w:rsidRPr="1D3F2C40">
        <w:rPr>
          <w:rFonts w:ascii="Arial" w:eastAsia="Arial" w:hAnsi="Arial" w:cs="Arial"/>
          <w:color w:val="000000" w:themeColor="text1"/>
          <w:lang w:val="en-CA"/>
        </w:rPr>
        <w:t xml:space="preserve">We will give you new information that is learned during the study that might affect your decision to stay in the study.  </w:t>
      </w:r>
    </w:p>
    <w:p w14:paraId="7A2537B1" w14:textId="4A949FA4" w:rsidR="1D3F2C40" w:rsidRDefault="1D3F2C40" w:rsidP="1D3F2C40">
      <w:pPr>
        <w:spacing w:after="200" w:line="276" w:lineRule="auto"/>
        <w:ind w:left="792"/>
        <w:rPr>
          <w:rFonts w:ascii="Arial" w:eastAsia="Arial" w:hAnsi="Arial" w:cs="Arial"/>
          <w:color w:val="000000" w:themeColor="text1"/>
        </w:rPr>
      </w:pPr>
    </w:p>
    <w:p w14:paraId="1DC327EF" w14:textId="6D56CECE" w:rsidR="167922FF" w:rsidRDefault="167922FF" w:rsidP="1D3F2C40">
      <w:pPr>
        <w:spacing w:after="120"/>
        <w:rPr>
          <w:rFonts w:ascii="Arial" w:eastAsia="Arial" w:hAnsi="Arial" w:cs="Arial"/>
          <w:color w:val="000000" w:themeColor="text1"/>
        </w:rPr>
      </w:pPr>
      <w:r w:rsidRPr="1D3F2C40">
        <w:rPr>
          <w:rFonts w:ascii="Arial" w:eastAsia="Arial" w:hAnsi="Arial" w:cs="Arial"/>
          <w:color w:val="000000" w:themeColor="text1"/>
        </w:rPr>
        <w:t>You do not waive any legal right by signing this consent form</w:t>
      </w:r>
    </w:p>
    <w:p w14:paraId="625C847B" w14:textId="6F0A08B0" w:rsidR="1D3F2C40" w:rsidRDefault="1D3F2C40" w:rsidP="1D3F2C40">
      <w:pPr>
        <w:rPr>
          <w:rFonts w:ascii="Arial" w:hAnsi="Arial" w:cs="Arial"/>
          <w:b/>
          <w:bCs/>
        </w:rPr>
      </w:pPr>
    </w:p>
    <w:p w14:paraId="5149E1E8" w14:textId="77777777" w:rsidR="007C57F5" w:rsidRPr="007C57F5" w:rsidRDefault="007C57F5" w:rsidP="1D3F2C40">
      <w:pPr>
        <w:pStyle w:val="ListParagraph"/>
        <w:numPr>
          <w:ilvl w:val="0"/>
          <w:numId w:val="1"/>
        </w:numPr>
        <w:rPr>
          <w:rFonts w:ascii="Arial" w:hAnsi="Arial" w:cs="Arial"/>
          <w:b/>
          <w:bCs/>
          <w:sz w:val="24"/>
          <w:szCs w:val="24"/>
        </w:rPr>
      </w:pPr>
      <w:r w:rsidRPr="1D3F2C40">
        <w:rPr>
          <w:rFonts w:ascii="Arial" w:hAnsi="Arial" w:cs="Arial"/>
          <w:b/>
          <w:bCs/>
          <w:sz w:val="24"/>
          <w:szCs w:val="24"/>
        </w:rPr>
        <w:t>Whom do participants contact for questions?</w:t>
      </w:r>
    </w:p>
    <w:p w14:paraId="58686AB6" w14:textId="75B0D77C" w:rsidR="7556F46D" w:rsidRDefault="7556F46D" w:rsidP="1D3F2C40">
      <w:pPr>
        <w:rPr>
          <w:rFonts w:ascii="Arial" w:eastAsia="Arial" w:hAnsi="Arial" w:cs="Arial"/>
          <w:color w:val="000000" w:themeColor="text1"/>
        </w:rPr>
      </w:pPr>
      <w:r w:rsidRPr="1D3F2C40">
        <w:rPr>
          <w:rFonts w:ascii="Arial" w:eastAsia="Arial" w:hAnsi="Arial" w:cs="Arial"/>
          <w:color w:val="000000" w:themeColor="text1"/>
        </w:rPr>
        <w:t>If you have questions about this research study please contact</w:t>
      </w:r>
      <w:r w:rsidR="0E8EB59A" w:rsidRPr="1D3F2C40">
        <w:rPr>
          <w:rFonts w:ascii="Arial" w:eastAsia="Arial" w:hAnsi="Arial" w:cs="Arial"/>
          <w:color w:val="000000" w:themeColor="text1"/>
        </w:rPr>
        <w:t xml:space="preserve"> Krista Smith, </w:t>
      </w:r>
      <w:r w:rsidR="0E8EB59A" w:rsidRPr="1D3F2C40">
        <w:rPr>
          <w:rFonts w:ascii="Arial" w:hAnsi="Arial" w:cs="Arial"/>
        </w:rPr>
        <w:t xml:space="preserve">RD, Lennox and Addington County General Hospital, </w:t>
      </w:r>
      <w:hyperlink r:id="rId9">
        <w:r w:rsidR="0E8EB59A" w:rsidRPr="004D0C69">
          <w:rPr>
            <w:rStyle w:val="Hyperlink"/>
            <w:rFonts w:ascii="Arial" w:eastAsia="Arial" w:hAnsi="Arial" w:cs="Arial"/>
            <w:color w:val="auto"/>
            <w:lang w:val="en-CA"/>
          </w:rPr>
          <w:t>ksmith@lacgh.napanee.on.ca</w:t>
        </w:r>
      </w:hyperlink>
      <w:r w:rsidR="0E8EB59A" w:rsidRPr="004D0C69">
        <w:rPr>
          <w:rFonts w:ascii="Arial" w:eastAsia="Arial" w:hAnsi="Arial" w:cs="Arial"/>
          <w:lang w:val="en-CA"/>
        </w:rPr>
        <w:t>, 613-354-3301 x921</w:t>
      </w:r>
      <w:r w:rsidR="0E8EB59A" w:rsidRPr="1D3F2C40">
        <w:rPr>
          <w:rFonts w:ascii="Arial" w:eastAsia="Arial" w:hAnsi="Arial" w:cs="Arial"/>
          <w:color w:val="000000" w:themeColor="text1"/>
        </w:rPr>
        <w:t xml:space="preserve"> </w:t>
      </w:r>
    </w:p>
    <w:p w14:paraId="0EA3A885" w14:textId="77777777" w:rsidR="004D0C69" w:rsidRDefault="004D0C69" w:rsidP="1D3F2C40">
      <w:pPr>
        <w:rPr>
          <w:rFonts w:ascii="Arial" w:eastAsia="Arial" w:hAnsi="Arial" w:cs="Arial"/>
          <w:color w:val="000000" w:themeColor="text1"/>
        </w:rPr>
      </w:pPr>
    </w:p>
    <w:p w14:paraId="54841728" w14:textId="33D00DF3" w:rsidR="0E8EB59A" w:rsidRDefault="0E8EB59A" w:rsidP="1D3F2C40">
      <w:pPr>
        <w:rPr>
          <w:rFonts w:ascii="Arial" w:eastAsia="Arial" w:hAnsi="Arial" w:cs="Arial"/>
          <w:b/>
          <w:bCs/>
          <w:color w:val="000000" w:themeColor="text1"/>
        </w:rPr>
      </w:pPr>
      <w:r w:rsidRPr="1D3F2C40">
        <w:rPr>
          <w:rFonts w:ascii="Arial" w:eastAsia="Arial" w:hAnsi="Arial" w:cs="Arial"/>
          <w:color w:val="000000" w:themeColor="text1"/>
        </w:rPr>
        <w:t>If you have any questions about your rights as a research participant or the conduct of this study, you</w:t>
      </w:r>
      <w:r w:rsidRPr="1D3F2C40">
        <w:rPr>
          <w:rFonts w:ascii="Arial" w:eastAsia="Arial" w:hAnsi="Arial" w:cs="Arial"/>
        </w:rPr>
        <w:t xml:space="preserve"> may contact the Research Officer at Brescia:</w:t>
      </w:r>
      <w:r w:rsidR="6A165E0B" w:rsidRPr="1D3F2C40">
        <w:rPr>
          <w:rFonts w:ascii="Arial" w:eastAsia="Arial" w:hAnsi="Arial" w:cs="Arial"/>
        </w:rPr>
        <w:t xml:space="preserve"> Dr. </w:t>
      </w:r>
      <w:r w:rsidR="0022610B">
        <w:rPr>
          <w:rFonts w:ascii="Arial" w:eastAsia="Arial" w:hAnsi="Arial" w:cs="Arial"/>
        </w:rPr>
        <w:t>Aaron Cecala</w:t>
      </w:r>
      <w:r w:rsidR="20CB5933" w:rsidRPr="1D3F2C40">
        <w:rPr>
          <w:rFonts w:ascii="Arial" w:eastAsia="Arial" w:hAnsi="Arial" w:cs="Arial"/>
        </w:rPr>
        <w:t>,</w:t>
      </w:r>
      <w:r w:rsidR="6A165E0B" w:rsidRPr="1D3F2C40">
        <w:rPr>
          <w:rFonts w:ascii="Arial" w:eastAsia="Arial" w:hAnsi="Arial" w:cs="Arial"/>
        </w:rPr>
        <w:t xml:space="preserve"> </w:t>
      </w:r>
      <w:hyperlink r:id="rId10" w:history="1">
        <w:r w:rsidR="0022610B" w:rsidRPr="008C0955">
          <w:rPr>
            <w:rStyle w:val="Hyperlink"/>
            <w:rFonts w:ascii="Arial" w:eastAsia="Arial" w:hAnsi="Arial" w:cs="Arial"/>
          </w:rPr>
          <w:t>acecala@uwo.ca</w:t>
        </w:r>
      </w:hyperlink>
      <w:r w:rsidR="431D2678" w:rsidRPr="1D3F2C40">
        <w:rPr>
          <w:rFonts w:ascii="Arial" w:eastAsia="Arial" w:hAnsi="Arial" w:cs="Arial"/>
        </w:rPr>
        <w:t xml:space="preserve">, </w:t>
      </w:r>
      <w:r w:rsidR="2A156BD9" w:rsidRPr="1D3F2C40">
        <w:rPr>
          <w:rFonts w:ascii="Arial" w:eastAsia="Arial" w:hAnsi="Arial" w:cs="Arial"/>
        </w:rPr>
        <w:t>519</w:t>
      </w:r>
      <w:r w:rsidR="4D4168E8" w:rsidRPr="1D3F2C40">
        <w:rPr>
          <w:rFonts w:ascii="Arial" w:eastAsia="Arial" w:hAnsi="Arial" w:cs="Arial"/>
        </w:rPr>
        <w:t>-</w:t>
      </w:r>
      <w:r w:rsidR="2A156BD9" w:rsidRPr="1D3F2C40">
        <w:rPr>
          <w:rFonts w:ascii="Arial" w:eastAsia="Arial" w:hAnsi="Arial" w:cs="Arial"/>
        </w:rPr>
        <w:t>432</w:t>
      </w:r>
      <w:r w:rsidR="32982B7C" w:rsidRPr="1D3F2C40">
        <w:rPr>
          <w:rFonts w:ascii="Arial" w:eastAsia="Arial" w:hAnsi="Arial" w:cs="Arial"/>
        </w:rPr>
        <w:t>-</w:t>
      </w:r>
      <w:r w:rsidR="2A156BD9" w:rsidRPr="1D3F2C40">
        <w:rPr>
          <w:rFonts w:ascii="Arial" w:eastAsia="Arial" w:hAnsi="Arial" w:cs="Arial"/>
        </w:rPr>
        <w:t>8353 x28044</w:t>
      </w:r>
    </w:p>
    <w:p w14:paraId="76CE0A3B" w14:textId="1BB18001" w:rsidR="1D3F2C40" w:rsidRDefault="1D3F2C40" w:rsidP="1D3F2C40">
      <w:pPr>
        <w:rPr>
          <w:rFonts w:ascii="Arial" w:eastAsia="Arial" w:hAnsi="Arial" w:cs="Arial"/>
          <w:color w:val="000000" w:themeColor="text1"/>
        </w:rPr>
      </w:pPr>
    </w:p>
    <w:p w14:paraId="5A39BBE3" w14:textId="77777777" w:rsidR="007C57F5" w:rsidRPr="00D81845" w:rsidRDefault="007C57F5" w:rsidP="007C57F5">
      <w:pPr>
        <w:pStyle w:val="BodyA"/>
        <w:rPr>
          <w:rFonts w:ascii="Arial" w:hAnsi="Arial" w:cstheme="minorHAnsi"/>
          <w:b/>
          <w:szCs w:val="24"/>
        </w:rPr>
      </w:pPr>
    </w:p>
    <w:p w14:paraId="41C8F396" w14:textId="77777777" w:rsidR="007C57F5" w:rsidRPr="00D81845" w:rsidRDefault="007C57F5" w:rsidP="007C57F5">
      <w:pPr>
        <w:pStyle w:val="BodyA"/>
        <w:rPr>
          <w:rFonts w:ascii="Arial" w:hAnsi="Arial" w:cstheme="minorHAnsi"/>
          <w:i/>
          <w:szCs w:val="24"/>
        </w:rPr>
      </w:pPr>
    </w:p>
    <w:p w14:paraId="72A3D3EC" w14:textId="77777777" w:rsidR="007C57F5" w:rsidRPr="00D81845" w:rsidRDefault="007C57F5" w:rsidP="007C57F5">
      <w:pPr>
        <w:pStyle w:val="BodyA"/>
        <w:jc w:val="center"/>
        <w:rPr>
          <w:rFonts w:ascii="Arial" w:hAnsi="Arial" w:cstheme="minorHAnsi"/>
          <w:i/>
          <w:szCs w:val="24"/>
        </w:rPr>
      </w:pPr>
    </w:p>
    <w:p w14:paraId="0D0B940D" w14:textId="77777777" w:rsidR="007C57F5" w:rsidRPr="00D81845" w:rsidRDefault="007C57F5" w:rsidP="007C57F5">
      <w:pPr>
        <w:pStyle w:val="BodyA"/>
        <w:jc w:val="center"/>
        <w:rPr>
          <w:rFonts w:ascii="Arial" w:hAnsi="Arial" w:cstheme="minorHAnsi"/>
          <w:i/>
          <w:szCs w:val="24"/>
        </w:rPr>
      </w:pPr>
    </w:p>
    <w:p w14:paraId="35B55A81" w14:textId="77777777" w:rsidR="007C57F5" w:rsidRPr="00D81845" w:rsidRDefault="007C57F5" w:rsidP="007C57F5">
      <w:pPr>
        <w:pStyle w:val="BodyA"/>
        <w:jc w:val="center"/>
        <w:rPr>
          <w:rFonts w:ascii="Arial" w:hAnsi="Arial" w:cstheme="minorHAnsi"/>
          <w:b/>
          <w:szCs w:val="24"/>
        </w:rPr>
      </w:pPr>
      <w:r w:rsidRPr="00D81845">
        <w:rPr>
          <w:rFonts w:ascii="Arial" w:hAnsi="Arial" w:cstheme="minorHAnsi"/>
          <w:b/>
          <w:szCs w:val="24"/>
        </w:rPr>
        <w:t xml:space="preserve">This letter is yours to keep for future reference. </w:t>
      </w:r>
    </w:p>
    <w:p w14:paraId="0E27B00A" w14:textId="77777777" w:rsidR="007C57F5" w:rsidRPr="00D81845" w:rsidRDefault="007C57F5" w:rsidP="007C57F5">
      <w:pPr>
        <w:pStyle w:val="BodyA"/>
        <w:rPr>
          <w:rFonts w:ascii="Arial" w:hAnsi="Arial" w:cstheme="minorHAnsi"/>
          <w:szCs w:val="24"/>
        </w:rPr>
      </w:pPr>
    </w:p>
    <w:p w14:paraId="60061E4C" w14:textId="77777777" w:rsidR="007C57F5" w:rsidRDefault="007C57F5" w:rsidP="007C57F5"/>
    <w:p w14:paraId="44EAFD9C" w14:textId="77777777" w:rsidR="00EE3B8C" w:rsidRPr="00B47D52" w:rsidRDefault="00EE3B8C" w:rsidP="00EE3B8C">
      <w:pPr>
        <w:pStyle w:val="NormalWeb"/>
        <w:spacing w:before="0" w:beforeAutospacing="0" w:after="0" w:afterAutospacing="0"/>
        <w:rPr>
          <w:rFonts w:ascii="Arial" w:hAnsi="Arial"/>
        </w:rPr>
      </w:pPr>
    </w:p>
    <w:p w14:paraId="4B94D5A5" w14:textId="77777777" w:rsidR="00B363EA" w:rsidRPr="00813EB9" w:rsidRDefault="00B363EA" w:rsidP="00813EB9">
      <w:pPr>
        <w:rPr>
          <w:rFonts w:ascii="Arial" w:hAnsi="Arial" w:cs="Arial"/>
        </w:rPr>
      </w:pPr>
    </w:p>
    <w:sectPr w:rsidR="00B363EA" w:rsidRPr="00813EB9" w:rsidSect="00C80717">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8AF1" w14:textId="77777777" w:rsidR="00504126" w:rsidRDefault="00504126" w:rsidP="00813EB9">
      <w:r>
        <w:separator/>
      </w:r>
    </w:p>
  </w:endnote>
  <w:endnote w:type="continuationSeparator" w:id="0">
    <w:p w14:paraId="6BB95C1A" w14:textId="77777777" w:rsidR="00504126" w:rsidRDefault="00504126" w:rsidP="0081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7914"/>
      <w:docPartObj>
        <w:docPartGallery w:val="Page Numbers (Bottom of Page)"/>
        <w:docPartUnique/>
      </w:docPartObj>
    </w:sdtPr>
    <w:sdtContent>
      <w:sdt>
        <w:sdtPr>
          <w:id w:val="98381352"/>
          <w:docPartObj>
            <w:docPartGallery w:val="Page Numbers (Top of Page)"/>
            <w:docPartUnique/>
          </w:docPartObj>
        </w:sdtPr>
        <w:sdtContent>
          <w:p w14:paraId="4BA48DB8" w14:textId="77777777" w:rsidR="00EB2B4C" w:rsidRDefault="00AC7F6B" w:rsidP="00813EB9">
            <w:pPr>
              <w:pStyle w:val="Footer"/>
            </w:pPr>
            <w:r>
              <w:t xml:space="preserve">Page </w:t>
            </w:r>
            <w:r w:rsidR="00934C37">
              <w:rPr>
                <w:b/>
              </w:rPr>
              <w:fldChar w:fldCharType="begin"/>
            </w:r>
            <w:r>
              <w:rPr>
                <w:b/>
              </w:rPr>
              <w:instrText xml:space="preserve"> PAGE </w:instrText>
            </w:r>
            <w:r w:rsidR="00934C37">
              <w:rPr>
                <w:b/>
              </w:rPr>
              <w:fldChar w:fldCharType="separate"/>
            </w:r>
            <w:r w:rsidR="00DD3DDF">
              <w:rPr>
                <w:b/>
                <w:noProof/>
              </w:rPr>
              <w:t>1</w:t>
            </w:r>
            <w:r w:rsidR="00934C37">
              <w:rPr>
                <w:b/>
              </w:rPr>
              <w:fldChar w:fldCharType="end"/>
            </w:r>
            <w:r>
              <w:t xml:space="preserve"> of </w:t>
            </w:r>
            <w:r w:rsidR="00934C37">
              <w:rPr>
                <w:b/>
              </w:rPr>
              <w:fldChar w:fldCharType="begin"/>
            </w:r>
            <w:r>
              <w:rPr>
                <w:b/>
              </w:rPr>
              <w:instrText xml:space="preserve"> NUMPAGES  </w:instrText>
            </w:r>
            <w:r w:rsidR="00934C37">
              <w:rPr>
                <w:b/>
              </w:rPr>
              <w:fldChar w:fldCharType="separate"/>
            </w:r>
            <w:r w:rsidR="00DD3DDF">
              <w:rPr>
                <w:b/>
                <w:noProof/>
              </w:rPr>
              <w:t>1</w:t>
            </w:r>
            <w:r w:rsidR="00934C37">
              <w:rPr>
                <w:b/>
              </w:rPr>
              <w:fldChar w:fldCharType="end"/>
            </w:r>
            <w:r w:rsidR="00EB2B4C">
              <w:rPr>
                <w:b/>
              </w:rPr>
              <w:tab/>
            </w:r>
            <w:r w:rsidR="00EB2B4C">
              <w:t>Version Date: DD/MM/YYYY</w:t>
            </w:r>
            <w:r w:rsidR="00EB2B4C" w:rsidRPr="00360010">
              <w:tab/>
            </w:r>
          </w:p>
        </w:sdtContent>
      </w:sdt>
    </w:sdtContent>
  </w:sdt>
  <w:p w14:paraId="3DEEC669" w14:textId="77777777" w:rsidR="00EB2B4C" w:rsidRDefault="00EB2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F102" w14:textId="77777777" w:rsidR="00504126" w:rsidRDefault="00504126" w:rsidP="00813EB9">
      <w:r>
        <w:separator/>
      </w:r>
    </w:p>
  </w:footnote>
  <w:footnote w:type="continuationSeparator" w:id="0">
    <w:p w14:paraId="4D2BAD66" w14:textId="77777777" w:rsidR="00504126" w:rsidRDefault="00504126" w:rsidP="0081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1D3F2C40" w14:paraId="5367381A" w14:textId="77777777" w:rsidTr="1D3F2C40">
      <w:tc>
        <w:tcPr>
          <w:tcW w:w="2880" w:type="dxa"/>
        </w:tcPr>
        <w:p w14:paraId="0CB31A47" w14:textId="4D305E26" w:rsidR="1D3F2C40" w:rsidRDefault="1D3F2C40" w:rsidP="1D3F2C40">
          <w:pPr>
            <w:pStyle w:val="Header"/>
            <w:ind w:left="-115"/>
          </w:pPr>
        </w:p>
      </w:tc>
      <w:tc>
        <w:tcPr>
          <w:tcW w:w="2880" w:type="dxa"/>
        </w:tcPr>
        <w:p w14:paraId="15BAB95D" w14:textId="010DDCC5" w:rsidR="1D3F2C40" w:rsidRDefault="1D3F2C40" w:rsidP="1D3F2C40">
          <w:pPr>
            <w:pStyle w:val="Header"/>
            <w:jc w:val="center"/>
          </w:pPr>
        </w:p>
      </w:tc>
      <w:tc>
        <w:tcPr>
          <w:tcW w:w="2880" w:type="dxa"/>
        </w:tcPr>
        <w:p w14:paraId="7151E7CD" w14:textId="56C25262" w:rsidR="1D3F2C40" w:rsidRDefault="1D3F2C40" w:rsidP="1D3F2C40">
          <w:pPr>
            <w:pStyle w:val="Header"/>
            <w:ind w:right="-115"/>
            <w:jc w:val="right"/>
          </w:pPr>
        </w:p>
      </w:tc>
    </w:tr>
  </w:tbl>
  <w:p w14:paraId="5722881D" w14:textId="055359BB" w:rsidR="1D3F2C40" w:rsidRDefault="1D3F2C40" w:rsidP="1D3F2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C28E3"/>
    <w:multiLevelType w:val="hybridMultilevel"/>
    <w:tmpl w:val="47DADA32"/>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429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3EB9"/>
    <w:rsid w:val="0008B9CA"/>
    <w:rsid w:val="00180EA3"/>
    <w:rsid w:val="0022610B"/>
    <w:rsid w:val="002F37D6"/>
    <w:rsid w:val="003D79D5"/>
    <w:rsid w:val="004D0C69"/>
    <w:rsid w:val="00504126"/>
    <w:rsid w:val="00513F1C"/>
    <w:rsid w:val="007C57F5"/>
    <w:rsid w:val="007E3D8B"/>
    <w:rsid w:val="00813EB9"/>
    <w:rsid w:val="00877034"/>
    <w:rsid w:val="008E2E2A"/>
    <w:rsid w:val="009163B6"/>
    <w:rsid w:val="00934C37"/>
    <w:rsid w:val="00A3027A"/>
    <w:rsid w:val="00AC7F6B"/>
    <w:rsid w:val="00B363EA"/>
    <w:rsid w:val="00B9504E"/>
    <w:rsid w:val="00C0A082"/>
    <w:rsid w:val="00C80717"/>
    <w:rsid w:val="00CD0F6A"/>
    <w:rsid w:val="00D81845"/>
    <w:rsid w:val="00DD3DDF"/>
    <w:rsid w:val="00E42080"/>
    <w:rsid w:val="00EB2B4C"/>
    <w:rsid w:val="00EE3B8C"/>
    <w:rsid w:val="00FFFA0A"/>
    <w:rsid w:val="0341BF0F"/>
    <w:rsid w:val="03585BFC"/>
    <w:rsid w:val="037689B4"/>
    <w:rsid w:val="037B4D88"/>
    <w:rsid w:val="03EBB603"/>
    <w:rsid w:val="043DD072"/>
    <w:rsid w:val="04DB40EA"/>
    <w:rsid w:val="064D4354"/>
    <w:rsid w:val="06A70DB4"/>
    <w:rsid w:val="06D4C46C"/>
    <w:rsid w:val="06DF8427"/>
    <w:rsid w:val="0858683E"/>
    <w:rsid w:val="086C8293"/>
    <w:rsid w:val="08F1C000"/>
    <w:rsid w:val="0966FF34"/>
    <w:rsid w:val="09A0B7A3"/>
    <w:rsid w:val="09D8C9D9"/>
    <w:rsid w:val="0A31B293"/>
    <w:rsid w:val="0A485606"/>
    <w:rsid w:val="0B1F4E68"/>
    <w:rsid w:val="0C2ACD5F"/>
    <w:rsid w:val="0D02945B"/>
    <w:rsid w:val="0D1F0E12"/>
    <w:rsid w:val="0DCE424A"/>
    <w:rsid w:val="0DD5ACC2"/>
    <w:rsid w:val="0E5BDB34"/>
    <w:rsid w:val="0E8EB59A"/>
    <w:rsid w:val="0F115A83"/>
    <w:rsid w:val="0F201D13"/>
    <w:rsid w:val="0F7E6E35"/>
    <w:rsid w:val="104B6BD7"/>
    <w:rsid w:val="115E3FE1"/>
    <w:rsid w:val="11BDEDE6"/>
    <w:rsid w:val="11D712B0"/>
    <w:rsid w:val="128E67CF"/>
    <w:rsid w:val="13522113"/>
    <w:rsid w:val="13770B76"/>
    <w:rsid w:val="13A4E037"/>
    <w:rsid w:val="13A5C62B"/>
    <w:rsid w:val="1450760D"/>
    <w:rsid w:val="14939F69"/>
    <w:rsid w:val="1585AFC1"/>
    <w:rsid w:val="1655603A"/>
    <w:rsid w:val="167922FF"/>
    <w:rsid w:val="170E066F"/>
    <w:rsid w:val="181D1314"/>
    <w:rsid w:val="1839DFB5"/>
    <w:rsid w:val="18C51190"/>
    <w:rsid w:val="1938DB71"/>
    <w:rsid w:val="19406F7C"/>
    <w:rsid w:val="196E9439"/>
    <w:rsid w:val="199234E3"/>
    <w:rsid w:val="19D07404"/>
    <w:rsid w:val="1A4C687B"/>
    <w:rsid w:val="1B86E486"/>
    <w:rsid w:val="1C1AC79D"/>
    <w:rsid w:val="1C666A94"/>
    <w:rsid w:val="1C7286FE"/>
    <w:rsid w:val="1CE8AC2F"/>
    <w:rsid w:val="1D3F2C40"/>
    <w:rsid w:val="1E5BACDA"/>
    <w:rsid w:val="1F29EA8B"/>
    <w:rsid w:val="1F61EEAC"/>
    <w:rsid w:val="1FF22888"/>
    <w:rsid w:val="205450BE"/>
    <w:rsid w:val="2078EE01"/>
    <w:rsid w:val="20CB5933"/>
    <w:rsid w:val="219A3582"/>
    <w:rsid w:val="21F4F119"/>
    <w:rsid w:val="221638E8"/>
    <w:rsid w:val="22225ACE"/>
    <w:rsid w:val="226C5483"/>
    <w:rsid w:val="2282C4F1"/>
    <w:rsid w:val="22AC1DC2"/>
    <w:rsid w:val="23D53315"/>
    <w:rsid w:val="24DACC74"/>
    <w:rsid w:val="25B11C7F"/>
    <w:rsid w:val="27734840"/>
    <w:rsid w:val="2875DDC4"/>
    <w:rsid w:val="28DD4E7E"/>
    <w:rsid w:val="29B96DF6"/>
    <w:rsid w:val="2A156BD9"/>
    <w:rsid w:val="2A2555C6"/>
    <w:rsid w:val="2A300BAA"/>
    <w:rsid w:val="2AA4B361"/>
    <w:rsid w:val="2B654DA3"/>
    <w:rsid w:val="2BB71688"/>
    <w:rsid w:val="2CB9BE16"/>
    <w:rsid w:val="2D37DD6B"/>
    <w:rsid w:val="2D419AAD"/>
    <w:rsid w:val="2DD11C99"/>
    <w:rsid w:val="2F596A23"/>
    <w:rsid w:val="3058E638"/>
    <w:rsid w:val="30A2EEA2"/>
    <w:rsid w:val="30FFEEA4"/>
    <w:rsid w:val="3182F1A0"/>
    <w:rsid w:val="32982B7C"/>
    <w:rsid w:val="32BE4D46"/>
    <w:rsid w:val="32E13BB8"/>
    <w:rsid w:val="33397143"/>
    <w:rsid w:val="33D29DC6"/>
    <w:rsid w:val="344E6485"/>
    <w:rsid w:val="34BFF570"/>
    <w:rsid w:val="357908FB"/>
    <w:rsid w:val="363ED05F"/>
    <w:rsid w:val="36CD4B45"/>
    <w:rsid w:val="36F56D41"/>
    <w:rsid w:val="37236482"/>
    <w:rsid w:val="380C0A87"/>
    <w:rsid w:val="38E682F7"/>
    <w:rsid w:val="39428EC2"/>
    <w:rsid w:val="39E9CCC2"/>
    <w:rsid w:val="39F9A7F9"/>
    <w:rsid w:val="3BA881B5"/>
    <w:rsid w:val="3C14E5B7"/>
    <w:rsid w:val="3C195944"/>
    <w:rsid w:val="3C33D293"/>
    <w:rsid w:val="3C461D2F"/>
    <w:rsid w:val="3D69CDA8"/>
    <w:rsid w:val="3DFED4DE"/>
    <w:rsid w:val="3EF8C987"/>
    <w:rsid w:val="3F507D14"/>
    <w:rsid w:val="3F68292A"/>
    <w:rsid w:val="3FAE4376"/>
    <w:rsid w:val="40513B38"/>
    <w:rsid w:val="41000294"/>
    <w:rsid w:val="41D8832E"/>
    <w:rsid w:val="4269E3C0"/>
    <w:rsid w:val="4295058F"/>
    <w:rsid w:val="431D2678"/>
    <w:rsid w:val="44EF851F"/>
    <w:rsid w:val="45599EB6"/>
    <w:rsid w:val="45693F7B"/>
    <w:rsid w:val="45A263D8"/>
    <w:rsid w:val="47F59EAB"/>
    <w:rsid w:val="480296FB"/>
    <w:rsid w:val="48B22AC4"/>
    <w:rsid w:val="4956FBD4"/>
    <w:rsid w:val="4990DE0F"/>
    <w:rsid w:val="4AAFAFE1"/>
    <w:rsid w:val="4B9CDD74"/>
    <w:rsid w:val="4BEC3A79"/>
    <w:rsid w:val="4C004A5A"/>
    <w:rsid w:val="4C46F52E"/>
    <w:rsid w:val="4C500F97"/>
    <w:rsid w:val="4CAC3AD9"/>
    <w:rsid w:val="4D4168E8"/>
    <w:rsid w:val="4ED8ABCA"/>
    <w:rsid w:val="4F5824C4"/>
    <w:rsid w:val="4F7F7AA7"/>
    <w:rsid w:val="4F879102"/>
    <w:rsid w:val="4FFE71B4"/>
    <w:rsid w:val="50CB72B6"/>
    <w:rsid w:val="51500899"/>
    <w:rsid w:val="519B1E3D"/>
    <w:rsid w:val="51C9BB42"/>
    <w:rsid w:val="52084548"/>
    <w:rsid w:val="526F8DB6"/>
    <w:rsid w:val="52EB7301"/>
    <w:rsid w:val="5375F8AE"/>
    <w:rsid w:val="53EC719F"/>
    <w:rsid w:val="54CE1999"/>
    <w:rsid w:val="5692915E"/>
    <w:rsid w:val="569F81AA"/>
    <w:rsid w:val="56E22D18"/>
    <w:rsid w:val="5712A1F0"/>
    <w:rsid w:val="573017F3"/>
    <w:rsid w:val="575E1DA1"/>
    <w:rsid w:val="57CFC63E"/>
    <w:rsid w:val="5830A3A4"/>
    <w:rsid w:val="58ABA832"/>
    <w:rsid w:val="58F51C98"/>
    <w:rsid w:val="593EB9C2"/>
    <w:rsid w:val="59DEA540"/>
    <w:rsid w:val="59FD6670"/>
    <w:rsid w:val="5A2E1E7B"/>
    <w:rsid w:val="5A69DC4E"/>
    <w:rsid w:val="5AD9A608"/>
    <w:rsid w:val="5B279B31"/>
    <w:rsid w:val="5C1B8188"/>
    <w:rsid w:val="5C69FB53"/>
    <w:rsid w:val="5DAEBF2E"/>
    <w:rsid w:val="5DB668CA"/>
    <w:rsid w:val="5DC0E1BB"/>
    <w:rsid w:val="5E9A4F4F"/>
    <w:rsid w:val="5F180AE7"/>
    <w:rsid w:val="5F8D0580"/>
    <w:rsid w:val="5F9C899F"/>
    <w:rsid w:val="5FF19808"/>
    <w:rsid w:val="60D78B60"/>
    <w:rsid w:val="61494143"/>
    <w:rsid w:val="61C40144"/>
    <w:rsid w:val="62008570"/>
    <w:rsid w:val="6284DE6F"/>
    <w:rsid w:val="6328B0FF"/>
    <w:rsid w:val="6405CB9E"/>
    <w:rsid w:val="653B2B96"/>
    <w:rsid w:val="672558AB"/>
    <w:rsid w:val="67263D3C"/>
    <w:rsid w:val="67B01294"/>
    <w:rsid w:val="6831457E"/>
    <w:rsid w:val="687735F2"/>
    <w:rsid w:val="68FDFE41"/>
    <w:rsid w:val="6901FA50"/>
    <w:rsid w:val="69D208F5"/>
    <w:rsid w:val="69D4EC3F"/>
    <w:rsid w:val="6A165E0B"/>
    <w:rsid w:val="6A2AD1E7"/>
    <w:rsid w:val="6A82BC86"/>
    <w:rsid w:val="6B158199"/>
    <w:rsid w:val="6B39100C"/>
    <w:rsid w:val="6B758E0D"/>
    <w:rsid w:val="6BE07F87"/>
    <w:rsid w:val="6C01A002"/>
    <w:rsid w:val="6C3BA97B"/>
    <w:rsid w:val="6C745453"/>
    <w:rsid w:val="6D4D2535"/>
    <w:rsid w:val="6D865252"/>
    <w:rsid w:val="6DD9D7BC"/>
    <w:rsid w:val="6DF157BA"/>
    <w:rsid w:val="6E2103F2"/>
    <w:rsid w:val="6E9E3B30"/>
    <w:rsid w:val="6EC653F6"/>
    <w:rsid w:val="6F4E9355"/>
    <w:rsid w:val="6F83B35C"/>
    <w:rsid w:val="6F8CE437"/>
    <w:rsid w:val="702C2343"/>
    <w:rsid w:val="70BD8117"/>
    <w:rsid w:val="726980E0"/>
    <w:rsid w:val="729F87CF"/>
    <w:rsid w:val="73A593C6"/>
    <w:rsid w:val="73D2A9D1"/>
    <w:rsid w:val="751091F6"/>
    <w:rsid w:val="752800BF"/>
    <w:rsid w:val="7556F46D"/>
    <w:rsid w:val="758C5C46"/>
    <w:rsid w:val="759AAD6B"/>
    <w:rsid w:val="76082063"/>
    <w:rsid w:val="7636B48D"/>
    <w:rsid w:val="767595F9"/>
    <w:rsid w:val="767D65B5"/>
    <w:rsid w:val="76EC4FA8"/>
    <w:rsid w:val="76EE8C05"/>
    <w:rsid w:val="770E951E"/>
    <w:rsid w:val="78249056"/>
    <w:rsid w:val="78F37988"/>
    <w:rsid w:val="792A24F2"/>
    <w:rsid w:val="794735AE"/>
    <w:rsid w:val="794AE1AE"/>
    <w:rsid w:val="7970F5C1"/>
    <w:rsid w:val="79B086A6"/>
    <w:rsid w:val="7A1D05B9"/>
    <w:rsid w:val="7A2A1926"/>
    <w:rsid w:val="7AC5ACF6"/>
    <w:rsid w:val="7B2AE90B"/>
    <w:rsid w:val="7B319593"/>
    <w:rsid w:val="7B90E496"/>
    <w:rsid w:val="7C939C83"/>
    <w:rsid w:val="7CD17733"/>
    <w:rsid w:val="7CE08E71"/>
    <w:rsid w:val="7D7BAFB0"/>
    <w:rsid w:val="7E4AD9B9"/>
    <w:rsid w:val="7E814032"/>
    <w:rsid w:val="7EBB7029"/>
    <w:rsid w:val="7F838041"/>
    <w:rsid w:val="7FCE068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69395"/>
  <w15:docId w15:val="{827B7BD3-8C6E-4C7D-87F7-25CD2D2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EB9"/>
    <w:rPr>
      <w:rFonts w:ascii="Lucida Grande" w:hAnsi="Lucida Grande" w:cs="Lucida Grande"/>
      <w:sz w:val="18"/>
      <w:szCs w:val="18"/>
    </w:rPr>
  </w:style>
  <w:style w:type="paragraph" w:styleId="Header">
    <w:name w:val="header"/>
    <w:basedOn w:val="Normal"/>
    <w:link w:val="HeaderChar"/>
    <w:uiPriority w:val="99"/>
    <w:unhideWhenUsed/>
    <w:rsid w:val="00813EB9"/>
    <w:pPr>
      <w:tabs>
        <w:tab w:val="center" w:pos="4320"/>
        <w:tab w:val="right" w:pos="8640"/>
      </w:tabs>
    </w:pPr>
  </w:style>
  <w:style w:type="character" w:customStyle="1" w:styleId="HeaderChar">
    <w:name w:val="Header Char"/>
    <w:basedOn w:val="DefaultParagraphFont"/>
    <w:link w:val="Header"/>
    <w:uiPriority w:val="99"/>
    <w:rsid w:val="00813EB9"/>
  </w:style>
  <w:style w:type="paragraph" w:styleId="Footer">
    <w:name w:val="footer"/>
    <w:basedOn w:val="Normal"/>
    <w:link w:val="FooterChar"/>
    <w:uiPriority w:val="99"/>
    <w:unhideWhenUsed/>
    <w:rsid w:val="00813EB9"/>
    <w:pPr>
      <w:tabs>
        <w:tab w:val="center" w:pos="4320"/>
        <w:tab w:val="right" w:pos="8640"/>
      </w:tabs>
    </w:pPr>
  </w:style>
  <w:style w:type="character" w:customStyle="1" w:styleId="FooterChar">
    <w:name w:val="Footer Char"/>
    <w:basedOn w:val="DefaultParagraphFont"/>
    <w:link w:val="Footer"/>
    <w:uiPriority w:val="99"/>
    <w:rsid w:val="00813EB9"/>
  </w:style>
  <w:style w:type="paragraph" w:styleId="NormalWeb">
    <w:name w:val="Normal (Web)"/>
    <w:basedOn w:val="Normal"/>
    <w:rsid w:val="00B9504E"/>
    <w:pPr>
      <w:spacing w:before="100" w:beforeAutospacing="1" w:after="100" w:afterAutospacing="1"/>
    </w:pPr>
    <w:rPr>
      <w:rFonts w:ascii="Times New Roman" w:eastAsia="Times New Roman" w:hAnsi="Times New Roman" w:cs="Times New Roman"/>
    </w:rPr>
  </w:style>
  <w:style w:type="character" w:customStyle="1" w:styleId="spelle">
    <w:name w:val="spelle"/>
    <w:basedOn w:val="DefaultParagraphFont"/>
    <w:rsid w:val="00EE3B8C"/>
  </w:style>
  <w:style w:type="paragraph" w:styleId="ListParagraph">
    <w:name w:val="List Paragraph"/>
    <w:basedOn w:val="Normal"/>
    <w:uiPriority w:val="34"/>
    <w:qFormat/>
    <w:rsid w:val="007C57F5"/>
    <w:pPr>
      <w:spacing w:after="200" w:line="276" w:lineRule="auto"/>
      <w:ind w:left="720"/>
      <w:contextualSpacing/>
    </w:pPr>
    <w:rPr>
      <w:rFonts w:eastAsiaTheme="minorHAnsi"/>
      <w:sz w:val="22"/>
      <w:szCs w:val="22"/>
      <w:lang w:val="en-CA"/>
    </w:rPr>
  </w:style>
  <w:style w:type="paragraph" w:customStyle="1" w:styleId="BodyA">
    <w:name w:val="Body A"/>
    <w:rsid w:val="007C57F5"/>
    <w:rPr>
      <w:rFonts w:ascii="Helvetica" w:eastAsia="ヒラギノ角ゴ Pro W3" w:hAnsi="Helvetica" w:cs="Times New Roman"/>
      <w:color w:val="000000"/>
      <w:szCs w:val="20"/>
      <w:lang w:eastAsia="en-CA"/>
    </w:rPr>
  </w:style>
  <w:style w:type="character" w:styleId="CommentReference">
    <w:name w:val="annotation reference"/>
    <w:basedOn w:val="DefaultParagraphFont"/>
    <w:uiPriority w:val="99"/>
    <w:semiHidden/>
    <w:unhideWhenUsed/>
    <w:rsid w:val="007C57F5"/>
    <w:rPr>
      <w:sz w:val="18"/>
      <w:szCs w:val="18"/>
    </w:rPr>
  </w:style>
  <w:style w:type="paragraph" w:styleId="CommentText">
    <w:name w:val="annotation text"/>
    <w:basedOn w:val="Normal"/>
    <w:link w:val="CommentTextChar"/>
    <w:uiPriority w:val="99"/>
    <w:semiHidden/>
    <w:unhideWhenUsed/>
    <w:rsid w:val="007C57F5"/>
    <w:pPr>
      <w:spacing w:after="200"/>
    </w:pPr>
    <w:rPr>
      <w:rFonts w:eastAsiaTheme="minorHAnsi"/>
      <w:lang w:val="en-CA"/>
    </w:rPr>
  </w:style>
  <w:style w:type="character" w:customStyle="1" w:styleId="CommentTextChar">
    <w:name w:val="Comment Text Char"/>
    <w:basedOn w:val="DefaultParagraphFont"/>
    <w:link w:val="CommentText"/>
    <w:uiPriority w:val="99"/>
    <w:semiHidden/>
    <w:rsid w:val="007C57F5"/>
    <w:rPr>
      <w:rFonts w:eastAsiaTheme="minorHAnsi"/>
      <w:lang w:val="en-CA"/>
    </w:rPr>
  </w:style>
  <w:style w:type="character" w:styleId="PageNumber">
    <w:name w:val="page number"/>
    <w:basedOn w:val="DefaultParagraphFont"/>
    <w:uiPriority w:val="99"/>
    <w:semiHidden/>
    <w:unhideWhenUsed/>
    <w:rsid w:val="00EB2B4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22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ith@lacgh.napanee.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ecala@uwo.ca" TargetMode="External"/><Relationship Id="rId4" Type="http://schemas.openxmlformats.org/officeDocument/2006/relationships/webSettings" Target="webSettings.xml"/><Relationship Id="rId9" Type="http://schemas.openxmlformats.org/officeDocument/2006/relationships/hyperlink" Target="mailto:ksmith@lacgh.napanee.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Kelly</dc:creator>
  <cp:lastModifiedBy>Aaron Cecala</cp:lastModifiedBy>
  <cp:revision>3</cp:revision>
  <cp:lastPrinted>2015-07-10T19:02:00Z</cp:lastPrinted>
  <dcterms:created xsi:type="dcterms:W3CDTF">2023-04-25T17:15:00Z</dcterms:created>
  <dcterms:modified xsi:type="dcterms:W3CDTF">2023-04-25T17:16:00Z</dcterms:modified>
</cp:coreProperties>
</file>